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56AF" w14:textId="550F26E3" w:rsidR="002E26DA" w:rsidRPr="002E26DA" w:rsidRDefault="002E26DA" w:rsidP="008D37AB">
      <w:pPr>
        <w:spacing w:before="100" w:beforeAutospacing="1" w:after="100" w:afterAutospacing="1" w:line="240" w:lineRule="auto"/>
        <w:rPr>
          <w:rFonts w:ascii="Times New Roman" w:eastAsia="Times New Roman" w:hAnsi="Times New Roman" w:cs="Times New Roman"/>
          <w:b/>
          <w:bCs/>
          <w:sz w:val="36"/>
          <w:szCs w:val="36"/>
          <w:u w:val="single"/>
          <w:lang w:eastAsia="en-AU"/>
        </w:rPr>
      </w:pPr>
      <w:r w:rsidRPr="002E26DA">
        <w:rPr>
          <w:rFonts w:ascii="Times New Roman" w:eastAsia="Times New Roman" w:hAnsi="Times New Roman" w:cs="Times New Roman"/>
          <w:b/>
          <w:bCs/>
          <w:sz w:val="36"/>
          <w:szCs w:val="36"/>
          <w:u w:val="single"/>
          <w:lang w:eastAsia="en-AU"/>
        </w:rPr>
        <w:t>Nutritional Protocol for COVID and other viruses</w:t>
      </w:r>
    </w:p>
    <w:p w14:paraId="4D21A34A" w14:textId="19217E87" w:rsidR="008D37AB" w:rsidRPr="00B46C23" w:rsidRDefault="008D37AB" w:rsidP="008D37AB">
      <w:pPr>
        <w:spacing w:before="100" w:beforeAutospacing="1" w:after="100" w:afterAutospacing="1" w:line="240" w:lineRule="auto"/>
        <w:rPr>
          <w:rFonts w:ascii="Times New Roman" w:eastAsia="Times New Roman" w:hAnsi="Times New Roman" w:cs="Times New Roman"/>
          <w:sz w:val="28"/>
          <w:szCs w:val="28"/>
          <w:lang w:eastAsia="en-AU"/>
        </w:rPr>
      </w:pPr>
      <w:r w:rsidRPr="00B46C23">
        <w:rPr>
          <w:rFonts w:ascii="Times New Roman" w:eastAsia="Times New Roman" w:hAnsi="Times New Roman" w:cs="Times New Roman"/>
          <w:sz w:val="28"/>
          <w:szCs w:val="28"/>
          <w:lang w:eastAsia="en-AU"/>
        </w:rPr>
        <w:t>These natural remedies have been shown to be effective against viral conditions. They can act preventatively as well as in the event of an infection. Make sure to have them on hand so you can increase dosing as soon as symptoms develop.</w:t>
      </w:r>
      <w:r w:rsidR="003845F6">
        <w:rPr>
          <w:rFonts w:ascii="Times New Roman" w:eastAsia="Times New Roman" w:hAnsi="Times New Roman" w:cs="Times New Roman"/>
          <w:sz w:val="28"/>
          <w:szCs w:val="28"/>
          <w:lang w:eastAsia="en-AU"/>
        </w:rPr>
        <w:t xml:space="preserve"> There can be a cost to these remedies but balance that against being incapacitated with illness. Much of it can remain in the medicine cupboard until needed.</w:t>
      </w:r>
    </w:p>
    <w:p w14:paraId="0E55508A" w14:textId="3942DF50" w:rsidR="00886842" w:rsidRPr="00B46C23" w:rsidRDefault="00886842" w:rsidP="00B46C23">
      <w:pPr>
        <w:spacing w:before="100" w:beforeAutospacing="1" w:after="100" w:afterAutospacing="1" w:line="240" w:lineRule="auto"/>
        <w:rPr>
          <w:rFonts w:ascii="Times New Roman" w:hAnsi="Times New Roman" w:cs="Times New Roman"/>
          <w:color w:val="303030"/>
          <w:sz w:val="28"/>
          <w:szCs w:val="28"/>
        </w:rPr>
      </w:pPr>
      <w:r w:rsidRPr="00B46C23">
        <w:rPr>
          <w:rFonts w:ascii="Times New Roman" w:hAnsi="Times New Roman" w:cs="Times New Roman"/>
          <w:color w:val="303030"/>
          <w:sz w:val="28"/>
          <w:szCs w:val="28"/>
        </w:rPr>
        <w:t>This is the updated Nutrition protocol to protect those who’ve been injected with spike protein, graphene oxide and mRNA and the same protocol is useful to protect those concerned with the spike protein and graphene oxide shedding (transmission) coming off those who’ve been injected. We now have evidence of the latest injections containing: mRNA, spike protein, graphene oxide, SM-102, and numerous other potentially toxic substances (also: some—but not all—injections, appear to be higher in graphene oxide and some appear to be saline placebos).</w:t>
      </w:r>
      <w:r w:rsidR="00B46C23" w:rsidRPr="00B46C23">
        <w:rPr>
          <w:rFonts w:ascii="Times New Roman" w:hAnsi="Times New Roman" w:cs="Times New Roman"/>
          <w:color w:val="303030"/>
          <w:sz w:val="28"/>
          <w:szCs w:val="28"/>
        </w:rPr>
        <w:t xml:space="preserve"> </w:t>
      </w:r>
      <w:r w:rsidRPr="00B46C23">
        <w:rPr>
          <w:rFonts w:ascii="Times New Roman" w:hAnsi="Times New Roman" w:cs="Times New Roman"/>
          <w:color w:val="303030"/>
          <w:sz w:val="28"/>
          <w:szCs w:val="28"/>
        </w:rPr>
        <w:t>If you know someone who has been injected and requires help, please provide them with this Nutrition Protocol:</w:t>
      </w:r>
    </w:p>
    <w:p w14:paraId="79FF86BC"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Most Important Elements of the Protocol (Shortlist Summary)</w:t>
      </w:r>
    </w:p>
    <w:p w14:paraId="5AE0DADF" w14:textId="77777777" w:rsidR="00886842" w:rsidRPr="00B46C23" w:rsidRDefault="00886842" w:rsidP="00886842">
      <w:pPr>
        <w:pStyle w:val="NormalWeb"/>
        <w:shd w:val="clear" w:color="auto" w:fill="FFFFFF"/>
        <w:spacing w:before="480" w:beforeAutospacing="0" w:after="480" w:afterAutospacing="0"/>
        <w:rPr>
          <w:b/>
          <w:bCs/>
          <w:color w:val="303030"/>
          <w:sz w:val="28"/>
          <w:szCs w:val="28"/>
          <w:u w:val="single"/>
        </w:rPr>
      </w:pPr>
      <w:r w:rsidRPr="00B46C23">
        <w:rPr>
          <w:rStyle w:val="Emphasis"/>
          <w:b/>
          <w:bCs/>
          <w:color w:val="303030"/>
          <w:sz w:val="28"/>
          <w:szCs w:val="28"/>
          <w:u w:val="single"/>
        </w:rPr>
        <w:t>Spike Protein: </w:t>
      </w:r>
      <w:r w:rsidRPr="00B46C23">
        <w:rPr>
          <w:b/>
          <w:bCs/>
          <w:color w:val="303030"/>
          <w:sz w:val="28"/>
          <w:szCs w:val="28"/>
          <w:u w:val="single"/>
        </w:rPr>
        <w:t>Shikimate neutralizes the Spike Protein</w:t>
      </w:r>
    </w:p>
    <w:p w14:paraId="7F399186"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This is the Nutrition Protocol to Prevent Damage from Spike Protein and Derivatives due to Injection and to Protect from Spike Protein Shedding (transmission):</w:t>
      </w:r>
    </w:p>
    <w:p w14:paraId="5E90ACD3"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rStyle w:val="Strong"/>
          <w:b w:val="0"/>
          <w:bCs w:val="0"/>
          <w:i/>
          <w:iCs/>
          <w:color w:val="303030"/>
          <w:sz w:val="28"/>
          <w:szCs w:val="28"/>
        </w:rPr>
        <w:t>Shikimate</w:t>
      </w:r>
      <w:r w:rsidRPr="00B46C23">
        <w:rPr>
          <w:b/>
          <w:bCs/>
          <w:i/>
          <w:iCs/>
          <w:color w:val="303030"/>
          <w:sz w:val="28"/>
          <w:szCs w:val="28"/>
        </w:rPr>
        <w:t> </w:t>
      </w:r>
      <w:r w:rsidRPr="00B46C23">
        <w:rPr>
          <w:color w:val="303030"/>
          <w:sz w:val="28"/>
          <w:szCs w:val="28"/>
        </w:rPr>
        <w:t>Main Sources to Detox Spike Protein</w:t>
      </w:r>
    </w:p>
    <w:p w14:paraId="6F431143" w14:textId="59CADA94"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Pine Needle Tea for Shikimic Acid or Shikimate (from green edible pine needles) There are toxic pine needles,</w:t>
      </w:r>
      <w:r w:rsidR="00B46C23">
        <w:rPr>
          <w:color w:val="303030"/>
          <w:sz w:val="28"/>
          <w:szCs w:val="28"/>
        </w:rPr>
        <w:t xml:space="preserve"> </w:t>
      </w:r>
      <w:proofErr w:type="gramStart"/>
      <w:r w:rsidR="00B46C23">
        <w:rPr>
          <w:color w:val="303030"/>
          <w:sz w:val="28"/>
          <w:szCs w:val="28"/>
        </w:rPr>
        <w:t>( Yew</w:t>
      </w:r>
      <w:proofErr w:type="gramEnd"/>
      <w:r w:rsidR="00B46C23">
        <w:rPr>
          <w:color w:val="303030"/>
          <w:sz w:val="28"/>
          <w:szCs w:val="28"/>
        </w:rPr>
        <w:t xml:space="preserve"> and Ponderosa, best are eastern white pine and Douglas fir )</w:t>
      </w:r>
      <w:r w:rsidRPr="00B46C23">
        <w:rPr>
          <w:color w:val="303030"/>
          <w:sz w:val="28"/>
          <w:szCs w:val="28"/>
        </w:rPr>
        <w:t xml:space="preserve"> be careful! When drinking pine needle tea, drink the oil/resin that accumulates too!</w:t>
      </w:r>
    </w:p>
    <w:p w14:paraId="3023AAFD" w14:textId="6C145F3A" w:rsidR="00693689" w:rsidRPr="00B46C23" w:rsidRDefault="00693689"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You can get the recipes on the internet.</w:t>
      </w:r>
    </w:p>
    <w:p w14:paraId="7AFA25C8"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proofErr w:type="spellStart"/>
      <w:r w:rsidRPr="00B46C23">
        <w:rPr>
          <w:color w:val="303030"/>
          <w:sz w:val="28"/>
          <w:szCs w:val="28"/>
        </w:rPr>
        <w:t>And/Or</w:t>
      </w:r>
      <w:proofErr w:type="spellEnd"/>
    </w:p>
    <w:p w14:paraId="69885FF7" w14:textId="2724138F"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Fennel and/or Star Anise Tea</w:t>
      </w:r>
    </w:p>
    <w:p w14:paraId="3229452A" w14:textId="34D8020F" w:rsidR="00A21E28" w:rsidRPr="00B46C23" w:rsidRDefault="00A21E28"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lastRenderedPageBreak/>
        <w:t xml:space="preserve">Use 4 – 8 fruits or half teaspoon of powder, add hot water and honey to sweeten. For more flavour add cinnamon sticks </w:t>
      </w:r>
      <w:proofErr w:type="gramStart"/>
      <w:r w:rsidRPr="00B46C23">
        <w:rPr>
          <w:color w:val="303030"/>
          <w:sz w:val="28"/>
          <w:szCs w:val="28"/>
        </w:rPr>
        <w:t>( 1</w:t>
      </w:r>
      <w:proofErr w:type="gramEnd"/>
      <w:r w:rsidRPr="00B46C23">
        <w:rPr>
          <w:color w:val="303030"/>
          <w:sz w:val="28"/>
          <w:szCs w:val="28"/>
        </w:rPr>
        <w:t>-2 ) and fennel seeds</w:t>
      </w:r>
      <w:r w:rsidR="00693689" w:rsidRPr="00B46C23">
        <w:rPr>
          <w:color w:val="303030"/>
          <w:sz w:val="28"/>
          <w:szCs w:val="28"/>
        </w:rPr>
        <w:t>. Drink 3 cups per day.</w:t>
      </w:r>
    </w:p>
    <w:p w14:paraId="5DD3C7E6" w14:textId="61060C92" w:rsidR="00693689" w:rsidRPr="00B46C23" w:rsidRDefault="003F4351"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xml:space="preserve">Star Anise </w:t>
      </w:r>
      <w:r w:rsidR="00693689" w:rsidRPr="00B46C23">
        <w:rPr>
          <w:color w:val="303030"/>
          <w:sz w:val="28"/>
          <w:szCs w:val="28"/>
        </w:rPr>
        <w:t xml:space="preserve">Can be ordered from </w:t>
      </w:r>
      <w:hyperlink r:id="rId5" w:history="1">
        <w:r w:rsidR="00693689" w:rsidRPr="00B46C23">
          <w:rPr>
            <w:rStyle w:val="Hyperlink"/>
            <w:sz w:val="28"/>
            <w:szCs w:val="28"/>
          </w:rPr>
          <w:t>www.australherbs.com.au</w:t>
        </w:r>
      </w:hyperlink>
      <w:r w:rsidRPr="00B46C23">
        <w:rPr>
          <w:color w:val="303030"/>
          <w:sz w:val="28"/>
          <w:szCs w:val="28"/>
        </w:rPr>
        <w:t xml:space="preserve"> and fennel seeds are probably available from health shops.</w:t>
      </w:r>
    </w:p>
    <w:p w14:paraId="2FD67FBE"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proofErr w:type="spellStart"/>
      <w:r w:rsidRPr="00B46C23">
        <w:rPr>
          <w:color w:val="303030"/>
          <w:sz w:val="28"/>
          <w:szCs w:val="28"/>
        </w:rPr>
        <w:t>And/Or</w:t>
      </w:r>
      <w:proofErr w:type="spellEnd"/>
    </w:p>
    <w:p w14:paraId="52EF5CE9" w14:textId="0C63B9BF"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Schizandra Berry Tea</w:t>
      </w:r>
      <w:r w:rsidR="001F1A31" w:rsidRPr="00B46C23">
        <w:rPr>
          <w:color w:val="303030"/>
          <w:sz w:val="28"/>
          <w:szCs w:val="28"/>
        </w:rPr>
        <w:t xml:space="preserve">. </w:t>
      </w:r>
      <w:hyperlink r:id="rId6" w:history="1">
        <w:r w:rsidR="001F1A31" w:rsidRPr="00B46C23">
          <w:rPr>
            <w:rStyle w:val="Hyperlink"/>
            <w:sz w:val="28"/>
            <w:szCs w:val="28"/>
          </w:rPr>
          <w:t>https://www.superfoodevolution.com/schizandra-berry-tea-recipes.html</w:t>
        </w:r>
      </w:hyperlink>
    </w:p>
    <w:p w14:paraId="43CC3C06" w14:textId="542885D2"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Iodine (dosage depends on brand, more is not better). Iodine is a product you have to start with small dosages and build up over time.</w:t>
      </w:r>
      <w:r w:rsidR="002E26DA" w:rsidRPr="00B46C23">
        <w:rPr>
          <w:color w:val="303030"/>
          <w:sz w:val="28"/>
          <w:szCs w:val="28"/>
        </w:rPr>
        <w:tab/>
      </w:r>
      <w:r w:rsidR="002E26DA" w:rsidRPr="00B46C23">
        <w:rPr>
          <w:color w:val="303030"/>
          <w:sz w:val="28"/>
          <w:szCs w:val="28"/>
        </w:rPr>
        <w:tab/>
      </w:r>
      <w:r w:rsidR="00330049" w:rsidRPr="00B46C23">
        <w:rPr>
          <w:color w:val="303030"/>
          <w:sz w:val="28"/>
          <w:szCs w:val="28"/>
        </w:rPr>
        <w:t xml:space="preserve"> Available chemist warehouse.</w:t>
      </w:r>
    </w:p>
    <w:p w14:paraId="0D2782CE" w14:textId="4FA9285B"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xml:space="preserve">• Vitamin D3 (10,000 </w:t>
      </w:r>
      <w:proofErr w:type="gramStart"/>
      <w:r w:rsidRPr="00B46C23">
        <w:rPr>
          <w:color w:val="303030"/>
          <w:sz w:val="28"/>
          <w:szCs w:val="28"/>
        </w:rPr>
        <w:t>IU’s</w:t>
      </w:r>
      <w:proofErr w:type="gramEnd"/>
      <w:r w:rsidRPr="00B46C23">
        <w:rPr>
          <w:color w:val="303030"/>
          <w:sz w:val="28"/>
          <w:szCs w:val="28"/>
        </w:rPr>
        <w:t xml:space="preserve"> per day)</w:t>
      </w:r>
      <w:r w:rsidR="00693689" w:rsidRPr="00B46C23">
        <w:rPr>
          <w:color w:val="303030"/>
          <w:sz w:val="28"/>
          <w:szCs w:val="28"/>
        </w:rPr>
        <w:tab/>
        <w:t xml:space="preserve">Available from a Health shop </w:t>
      </w:r>
      <w:r w:rsidR="00330049" w:rsidRPr="00B46C23">
        <w:rPr>
          <w:color w:val="303030"/>
          <w:sz w:val="28"/>
          <w:szCs w:val="28"/>
        </w:rPr>
        <w:t xml:space="preserve">chemist warehouse </w:t>
      </w:r>
      <w:r w:rsidR="00693689" w:rsidRPr="00B46C23">
        <w:rPr>
          <w:color w:val="303030"/>
          <w:sz w:val="28"/>
          <w:szCs w:val="28"/>
        </w:rPr>
        <w:t>or online</w:t>
      </w:r>
    </w:p>
    <w:p w14:paraId="221BE133" w14:textId="77777777" w:rsidR="00B46C23" w:rsidRPr="00B46C23" w:rsidRDefault="00B46C23" w:rsidP="00B46C23">
      <w:pPr>
        <w:spacing w:before="100" w:beforeAutospacing="1" w:after="100" w:afterAutospacing="1" w:line="240" w:lineRule="auto"/>
        <w:rPr>
          <w:rFonts w:ascii="Times New Roman" w:eastAsia="Times New Roman" w:hAnsi="Times New Roman" w:cs="Times New Roman"/>
          <w:sz w:val="28"/>
          <w:szCs w:val="28"/>
          <w:lang w:eastAsia="en-AU"/>
        </w:rPr>
      </w:pPr>
      <w:r w:rsidRPr="00B46C23">
        <w:rPr>
          <w:rFonts w:ascii="Times New Roman" w:eastAsia="Times New Roman" w:hAnsi="Times New Roman" w:cs="Times New Roman"/>
          <w:sz w:val="28"/>
          <w:szCs w:val="28"/>
          <w:lang w:eastAsia="en-AU"/>
        </w:rPr>
        <w:t>Dandelion Leaf Extract –</w:t>
      </w:r>
      <w:r w:rsidRPr="00B46C23">
        <w:rPr>
          <w:rFonts w:ascii="Times New Roman" w:eastAsia="Times New Roman" w:hAnsi="Times New Roman" w:cs="Times New Roman"/>
          <w:b/>
          <w:bCs/>
          <w:sz w:val="28"/>
          <w:szCs w:val="28"/>
          <w:lang w:eastAsia="en-AU"/>
        </w:rPr>
        <w:t xml:space="preserve"> </w:t>
      </w:r>
      <w:r w:rsidRPr="00B46C23">
        <w:rPr>
          <w:rFonts w:ascii="Times New Roman" w:eastAsia="Times New Roman" w:hAnsi="Times New Roman" w:cs="Times New Roman"/>
          <w:sz w:val="28"/>
          <w:szCs w:val="28"/>
          <w:lang w:eastAsia="en-AU"/>
        </w:rPr>
        <w:t xml:space="preserve">take 5 ml per day. This has not been extensively tested against spike protein but worth a try. If you have dandelions in the lawn then you can boil up the leaves to make a tea. Available from </w:t>
      </w:r>
      <w:hyperlink r:id="rId7" w:history="1">
        <w:r w:rsidRPr="00B46C23">
          <w:rPr>
            <w:rStyle w:val="Hyperlink"/>
            <w:rFonts w:ascii="Times New Roman" w:eastAsia="Times New Roman" w:hAnsi="Times New Roman" w:cs="Times New Roman"/>
            <w:sz w:val="28"/>
            <w:szCs w:val="28"/>
            <w:lang w:eastAsia="en-AU"/>
          </w:rPr>
          <w:t>www.naturopathherbals.com.au</w:t>
        </w:r>
      </w:hyperlink>
    </w:p>
    <w:p w14:paraId="3FD1DD65" w14:textId="19F80465" w:rsidR="00886842" w:rsidRPr="00B46C23" w:rsidRDefault="00886842" w:rsidP="00886842">
      <w:pPr>
        <w:pStyle w:val="NormalWeb"/>
        <w:shd w:val="clear" w:color="auto" w:fill="FFFFFF"/>
        <w:spacing w:before="480" w:beforeAutospacing="0" w:after="480" w:afterAutospacing="0"/>
        <w:rPr>
          <w:b/>
          <w:bCs/>
          <w:color w:val="303030"/>
          <w:sz w:val="28"/>
          <w:szCs w:val="28"/>
          <w:u w:val="single"/>
        </w:rPr>
      </w:pPr>
      <w:r w:rsidRPr="00B46C23">
        <w:rPr>
          <w:rStyle w:val="Emphasis"/>
          <w:b/>
          <w:bCs/>
          <w:color w:val="303030"/>
          <w:sz w:val="28"/>
          <w:szCs w:val="28"/>
          <w:u w:val="single"/>
        </w:rPr>
        <w:t>Graphene Oxide Detox:</w:t>
      </w:r>
      <w:r w:rsidR="00E553EB">
        <w:rPr>
          <w:rStyle w:val="Emphasis"/>
          <w:b/>
          <w:bCs/>
          <w:color w:val="303030"/>
          <w:sz w:val="28"/>
          <w:szCs w:val="28"/>
          <w:u w:val="single"/>
        </w:rPr>
        <w:t xml:space="preserve"> </w:t>
      </w:r>
    </w:p>
    <w:p w14:paraId="5E335368" w14:textId="6AE978C8" w:rsidR="000D0D88"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xml:space="preserve">• C60 (1-3 droppers full per day): </w:t>
      </w:r>
      <w:r w:rsidR="005E30A0">
        <w:rPr>
          <w:color w:val="303030"/>
          <w:sz w:val="28"/>
          <w:szCs w:val="28"/>
        </w:rPr>
        <w:t xml:space="preserve">This is mainly for people that have had the Jab. </w:t>
      </w:r>
      <w:r w:rsidRPr="00B46C23">
        <w:rPr>
          <w:color w:val="303030"/>
          <w:sz w:val="28"/>
          <w:szCs w:val="28"/>
        </w:rPr>
        <w:t xml:space="preserve">One of the issues we are seeing with those who have been injected is disturbances in their energetic field (magnetism) and hot spots of inflammation. C60 is a rich-source of electrons and acts like a fire extinguisher to inflammation and simultaneously (because </w:t>
      </w:r>
      <w:proofErr w:type="gramStart"/>
      <w:r w:rsidRPr="00B46C23">
        <w:rPr>
          <w:color w:val="303030"/>
          <w:sz w:val="28"/>
          <w:szCs w:val="28"/>
        </w:rPr>
        <w:t>it</w:t>
      </w:r>
      <w:proofErr w:type="gramEnd"/>
      <w:r w:rsidRPr="00B46C23">
        <w:rPr>
          <w:color w:val="303030"/>
          <w:sz w:val="28"/>
          <w:szCs w:val="28"/>
        </w:rPr>
        <w:t xml:space="preserve"> bio-distributes throughout the body) drives a normalization of electron flow throughout the body. In this category, </w:t>
      </w:r>
      <w:r w:rsidR="000D0D88" w:rsidRPr="00B46C23">
        <w:rPr>
          <w:color w:val="303030"/>
          <w:sz w:val="28"/>
          <w:szCs w:val="28"/>
        </w:rPr>
        <w:t>there are several Australian Suppliers.</w:t>
      </w:r>
    </w:p>
    <w:p w14:paraId="66185293" w14:textId="78C80167" w:rsidR="005E30A0" w:rsidRDefault="005E30A0" w:rsidP="005E30A0">
      <w:pPr>
        <w:pStyle w:val="NoSpacing"/>
      </w:pPr>
      <w:hyperlink r:id="rId8" w:history="1">
        <w:r w:rsidRPr="007645F6">
          <w:rPr>
            <w:rStyle w:val="Hyperlink"/>
            <w:sz w:val="28"/>
            <w:szCs w:val="28"/>
          </w:rPr>
          <w:t>https://www.healthascension.com.au/product/c60-in-organic-olive-oil/</w:t>
        </w:r>
      </w:hyperlink>
    </w:p>
    <w:p w14:paraId="05B69157" w14:textId="34459864" w:rsidR="005E30A0" w:rsidRDefault="005E30A0" w:rsidP="005E30A0">
      <w:pPr>
        <w:pStyle w:val="NoSpacing"/>
      </w:pPr>
      <w:hyperlink r:id="rId9" w:history="1">
        <w:r w:rsidRPr="007645F6">
          <w:rPr>
            <w:rStyle w:val="Hyperlink"/>
            <w:sz w:val="28"/>
            <w:szCs w:val="28"/>
          </w:rPr>
          <w:t>https://c60olive.com.au/</w:t>
        </w:r>
      </w:hyperlink>
    </w:p>
    <w:p w14:paraId="04DC3549" w14:textId="7D4B92DB" w:rsidR="005E30A0" w:rsidRDefault="005E30A0" w:rsidP="005E30A0">
      <w:pPr>
        <w:pStyle w:val="NoSpacing"/>
        <w:rPr>
          <w:color w:val="303030"/>
          <w:sz w:val="28"/>
          <w:szCs w:val="28"/>
        </w:rPr>
      </w:pPr>
      <w:hyperlink r:id="rId10" w:history="1">
        <w:r w:rsidRPr="007645F6">
          <w:rPr>
            <w:rStyle w:val="Hyperlink"/>
            <w:sz w:val="28"/>
            <w:szCs w:val="28"/>
          </w:rPr>
          <w:t>https://www.aussiehealthproducts.com.au</w:t>
        </w:r>
      </w:hyperlink>
    </w:p>
    <w:p w14:paraId="0F9D136D" w14:textId="77777777" w:rsidR="005E30A0" w:rsidRPr="00B46C23" w:rsidRDefault="005E30A0" w:rsidP="00886842">
      <w:pPr>
        <w:pStyle w:val="NormalWeb"/>
        <w:shd w:val="clear" w:color="auto" w:fill="FFFFFF"/>
        <w:spacing w:before="480" w:beforeAutospacing="0" w:after="480" w:afterAutospacing="0"/>
        <w:rPr>
          <w:color w:val="303030"/>
          <w:sz w:val="28"/>
          <w:szCs w:val="28"/>
        </w:rPr>
      </w:pPr>
    </w:p>
    <w:p w14:paraId="71274D3F" w14:textId="5E57826C"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C60 is recommended to neutralize spike protein, detoxify graphene oxide and SM-102.</w:t>
      </w:r>
    </w:p>
    <w:p w14:paraId="169D9092" w14:textId="1B898AEC" w:rsidR="000D0D88"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Activated Charcoal: Take between 400-2000mg (1-5 capsules) a day with water.</w:t>
      </w:r>
      <w:r w:rsidR="003845F6">
        <w:rPr>
          <w:color w:val="303030"/>
          <w:sz w:val="28"/>
          <w:szCs w:val="28"/>
        </w:rPr>
        <w:tab/>
      </w:r>
      <w:r w:rsidR="003845F6">
        <w:rPr>
          <w:color w:val="303030"/>
          <w:sz w:val="28"/>
          <w:szCs w:val="28"/>
        </w:rPr>
        <w:tab/>
      </w:r>
      <w:r w:rsidR="000D0D88" w:rsidRPr="00B46C23">
        <w:rPr>
          <w:color w:val="303030"/>
          <w:sz w:val="28"/>
          <w:szCs w:val="28"/>
        </w:rPr>
        <w:t xml:space="preserve">Available as capsules from Pharmacy or Health shop or cheaper in bulk from </w:t>
      </w:r>
      <w:hyperlink r:id="rId11" w:history="1">
        <w:r w:rsidR="000D0D88" w:rsidRPr="00B46C23">
          <w:rPr>
            <w:rStyle w:val="Hyperlink"/>
            <w:sz w:val="28"/>
            <w:szCs w:val="28"/>
          </w:rPr>
          <w:t>www.nakitanaturals.com.au</w:t>
        </w:r>
      </w:hyperlink>
    </w:p>
    <w:p w14:paraId="202373AE" w14:textId="77777777" w:rsidR="00FA6875" w:rsidRDefault="00C66F3D" w:rsidP="00FA6875">
      <w:pPr>
        <w:pStyle w:val="NoSpacing"/>
        <w:rPr>
          <w:rFonts w:ascii="Times New Roman" w:hAnsi="Times New Roman" w:cs="Times New Roman"/>
          <w:sz w:val="28"/>
          <w:szCs w:val="28"/>
        </w:rPr>
      </w:pPr>
      <w:r w:rsidRPr="00FA6875">
        <w:rPr>
          <w:rFonts w:ascii="Times New Roman" w:hAnsi="Times New Roman" w:cs="Times New Roman"/>
          <w:sz w:val="28"/>
          <w:szCs w:val="28"/>
        </w:rPr>
        <w:t xml:space="preserve">• NAC (N-acetyl cysteine) (accelerates detoxification and is considered a producer of the super detoxifier glutathione in the body) Dosage: 1200-2400 mg per day on an empty stomach. NAC is recommended to detoxify graphene oxide and SM-102. </w:t>
      </w:r>
      <w:r w:rsidR="00FA6875" w:rsidRPr="00FA6875">
        <w:rPr>
          <w:rFonts w:ascii="Times New Roman" w:hAnsi="Times New Roman" w:cs="Times New Roman"/>
          <w:sz w:val="28"/>
          <w:szCs w:val="28"/>
        </w:rPr>
        <w:tab/>
        <w:t>Available from:</w:t>
      </w:r>
    </w:p>
    <w:p w14:paraId="5D0B4945" w14:textId="1DC2E024" w:rsidR="00FA6875" w:rsidRPr="00FA6875" w:rsidRDefault="00FA6875" w:rsidP="00FA6875">
      <w:pPr>
        <w:pStyle w:val="NoSpacing"/>
        <w:rPr>
          <w:rFonts w:ascii="Times New Roman" w:hAnsi="Times New Roman" w:cs="Times New Roman"/>
          <w:sz w:val="28"/>
          <w:szCs w:val="28"/>
        </w:rPr>
      </w:pPr>
      <w:hyperlink r:id="rId12" w:history="1">
        <w:r w:rsidRPr="007645F6">
          <w:rPr>
            <w:rStyle w:val="Hyperlink"/>
            <w:rFonts w:ascii="Times New Roman" w:hAnsi="Times New Roman" w:cs="Times New Roman"/>
            <w:sz w:val="28"/>
            <w:szCs w:val="28"/>
          </w:rPr>
          <w:t>https://www.lifeextensionaustralia.com</w:t>
        </w:r>
      </w:hyperlink>
    </w:p>
    <w:p w14:paraId="6A89DDCE" w14:textId="3B2D89C6" w:rsidR="00FA6875" w:rsidRPr="00FA6875" w:rsidRDefault="00FA6875" w:rsidP="00FA6875">
      <w:pPr>
        <w:pStyle w:val="NoSpacing"/>
        <w:rPr>
          <w:rFonts w:ascii="Times New Roman" w:hAnsi="Times New Roman" w:cs="Times New Roman"/>
          <w:sz w:val="28"/>
          <w:szCs w:val="28"/>
        </w:rPr>
      </w:pPr>
      <w:hyperlink r:id="rId13" w:history="1">
        <w:r w:rsidRPr="00FA6875">
          <w:rPr>
            <w:rStyle w:val="Hyperlink"/>
            <w:rFonts w:ascii="Times New Roman" w:hAnsi="Times New Roman" w:cs="Times New Roman"/>
            <w:sz w:val="28"/>
            <w:szCs w:val="28"/>
          </w:rPr>
          <w:t>www.return2health.com</w:t>
        </w:r>
      </w:hyperlink>
      <w:r w:rsidRPr="00FA6875">
        <w:rPr>
          <w:rFonts w:ascii="Times New Roman" w:hAnsi="Times New Roman" w:cs="Times New Roman"/>
          <w:sz w:val="28"/>
          <w:szCs w:val="28"/>
        </w:rPr>
        <w:t>.</w:t>
      </w:r>
    </w:p>
    <w:p w14:paraId="3D12FC03" w14:textId="72D6E4B9" w:rsidR="00886842" w:rsidRPr="00B46C23" w:rsidRDefault="006607EB" w:rsidP="00886842">
      <w:pPr>
        <w:pStyle w:val="NormalWeb"/>
        <w:shd w:val="clear" w:color="auto" w:fill="FFFFFF"/>
        <w:spacing w:before="480" w:beforeAutospacing="0" w:after="480" w:afterAutospacing="0"/>
        <w:rPr>
          <w:color w:val="303030"/>
          <w:sz w:val="28"/>
          <w:szCs w:val="28"/>
        </w:rPr>
      </w:pPr>
      <w:r>
        <w:rPr>
          <w:color w:val="303030"/>
          <w:sz w:val="28"/>
          <w:szCs w:val="28"/>
        </w:rPr>
        <w:t xml:space="preserve"> </w:t>
      </w:r>
      <w:r w:rsidR="00886842" w:rsidRPr="00B46C23">
        <w:rPr>
          <w:color w:val="303030"/>
          <w:sz w:val="28"/>
          <w:szCs w:val="28"/>
        </w:rPr>
        <w:t xml:space="preserve">• Enzymes (especially those containing </w:t>
      </w:r>
      <w:proofErr w:type="spellStart"/>
      <w:r w:rsidR="00886842" w:rsidRPr="00B46C23">
        <w:rPr>
          <w:color w:val="303030"/>
          <w:sz w:val="28"/>
          <w:szCs w:val="28"/>
        </w:rPr>
        <w:t>serrapeptase</w:t>
      </w:r>
      <w:proofErr w:type="spellEnd"/>
      <w:r w:rsidR="00886842" w:rsidRPr="00B46C23">
        <w:rPr>
          <w:color w:val="303030"/>
          <w:sz w:val="28"/>
          <w:szCs w:val="28"/>
        </w:rPr>
        <w:t xml:space="preserve"> and </w:t>
      </w:r>
      <w:proofErr w:type="spellStart"/>
      <w:r w:rsidR="00886842" w:rsidRPr="00B46C23">
        <w:rPr>
          <w:color w:val="303030"/>
          <w:sz w:val="28"/>
          <w:szCs w:val="28"/>
        </w:rPr>
        <w:t>nattokinase</w:t>
      </w:r>
      <w:proofErr w:type="spellEnd"/>
      <w:r w:rsidR="00886842" w:rsidRPr="00B46C23">
        <w:rPr>
          <w:color w:val="303030"/>
          <w:sz w:val="28"/>
          <w:szCs w:val="28"/>
        </w:rPr>
        <w:t xml:space="preserve"> such as </w:t>
      </w:r>
      <w:proofErr w:type="spellStart"/>
      <w:r w:rsidR="00886842" w:rsidRPr="00B46C23">
        <w:rPr>
          <w:color w:val="303030"/>
          <w:sz w:val="28"/>
          <w:szCs w:val="28"/>
        </w:rPr>
        <w:t>VeganZyme</w:t>
      </w:r>
      <w:proofErr w:type="spellEnd"/>
      <w:r w:rsidR="00886842" w:rsidRPr="00B46C23">
        <w:rPr>
          <w:color w:val="303030"/>
          <w:sz w:val="28"/>
          <w:szCs w:val="28"/>
        </w:rPr>
        <w:t xml:space="preserve">— dosage for </w:t>
      </w:r>
      <w:proofErr w:type="spellStart"/>
      <w:r w:rsidR="00886842" w:rsidRPr="00B46C23">
        <w:rPr>
          <w:color w:val="303030"/>
          <w:sz w:val="28"/>
          <w:szCs w:val="28"/>
        </w:rPr>
        <w:t>VeganZymes</w:t>
      </w:r>
      <w:proofErr w:type="spellEnd"/>
      <w:r w:rsidR="00886842" w:rsidRPr="00B46C23">
        <w:rPr>
          <w:color w:val="303030"/>
          <w:sz w:val="28"/>
          <w:szCs w:val="28"/>
        </w:rPr>
        <w:t xml:space="preserve"> is 3 caps, twice daily):</w:t>
      </w:r>
    </w:p>
    <w:p w14:paraId="1C5ADBA1"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proofErr w:type="spellStart"/>
      <w:r w:rsidRPr="00B46C23">
        <w:rPr>
          <w:color w:val="303030"/>
          <w:sz w:val="28"/>
          <w:szCs w:val="28"/>
        </w:rPr>
        <w:t>Serrapeptase</w:t>
      </w:r>
      <w:proofErr w:type="spellEnd"/>
      <w:r w:rsidRPr="00B46C23">
        <w:rPr>
          <w:color w:val="303030"/>
          <w:sz w:val="28"/>
          <w:szCs w:val="28"/>
        </w:rPr>
        <w:t xml:space="preserve">: </w:t>
      </w:r>
      <w:proofErr w:type="spellStart"/>
      <w:r w:rsidRPr="00B46C23">
        <w:rPr>
          <w:color w:val="303030"/>
          <w:sz w:val="28"/>
          <w:szCs w:val="28"/>
        </w:rPr>
        <w:t>Serrapeptase</w:t>
      </w:r>
      <w:proofErr w:type="spellEnd"/>
      <w:r w:rsidRPr="00B46C23">
        <w:rPr>
          <w:color w:val="303030"/>
          <w:sz w:val="28"/>
          <w:szCs w:val="28"/>
        </w:rPr>
        <w:t xml:space="preserve"> provides the anti-inflammatory breakdown of excess and unusual protein. Dosage: 100-200 mg on an empty stomach per day.</w:t>
      </w:r>
    </w:p>
    <w:p w14:paraId="64A86F7A" w14:textId="5ACD5721" w:rsidR="00886842" w:rsidRDefault="00886842" w:rsidP="00886842">
      <w:pPr>
        <w:pStyle w:val="NormalWeb"/>
        <w:shd w:val="clear" w:color="auto" w:fill="FFFFFF"/>
        <w:spacing w:before="480" w:beforeAutospacing="0" w:after="480" w:afterAutospacing="0"/>
        <w:rPr>
          <w:color w:val="303030"/>
          <w:sz w:val="28"/>
          <w:szCs w:val="28"/>
        </w:rPr>
      </w:pPr>
      <w:proofErr w:type="spellStart"/>
      <w:r w:rsidRPr="00B46C23">
        <w:rPr>
          <w:color w:val="303030"/>
          <w:sz w:val="28"/>
          <w:szCs w:val="28"/>
        </w:rPr>
        <w:t>Nattokinase</w:t>
      </w:r>
      <w:proofErr w:type="spellEnd"/>
      <w:r w:rsidRPr="00B46C23">
        <w:rPr>
          <w:color w:val="303030"/>
          <w:sz w:val="28"/>
          <w:szCs w:val="28"/>
        </w:rPr>
        <w:t xml:space="preserve">: </w:t>
      </w:r>
      <w:proofErr w:type="spellStart"/>
      <w:r w:rsidRPr="00B46C23">
        <w:rPr>
          <w:color w:val="303030"/>
          <w:sz w:val="28"/>
          <w:szCs w:val="28"/>
        </w:rPr>
        <w:t>Nattokinase</w:t>
      </w:r>
      <w:proofErr w:type="spellEnd"/>
      <w:r w:rsidRPr="00B46C23">
        <w:rPr>
          <w:color w:val="303030"/>
          <w:sz w:val="28"/>
          <w:szCs w:val="28"/>
        </w:rPr>
        <w:t xml:space="preserve"> has a long history of being used to prevent blood clots. 2000-4000 Fibrinolytic Units per day (2-4 capsules) with or without food.</w:t>
      </w:r>
    </w:p>
    <w:p w14:paraId="6F3809A9" w14:textId="77777777" w:rsidR="00E553EB" w:rsidRPr="00B46C23" w:rsidRDefault="00E553EB" w:rsidP="00E553EB">
      <w:pPr>
        <w:pStyle w:val="NormalWeb"/>
        <w:shd w:val="clear" w:color="auto" w:fill="FFFFFF"/>
        <w:spacing w:before="480" w:beforeAutospacing="0" w:after="480" w:afterAutospacing="0"/>
        <w:rPr>
          <w:color w:val="303030"/>
          <w:sz w:val="28"/>
          <w:szCs w:val="28"/>
        </w:rPr>
      </w:pPr>
      <w:r>
        <w:rPr>
          <w:color w:val="303030"/>
          <w:sz w:val="28"/>
          <w:szCs w:val="28"/>
        </w:rPr>
        <w:t xml:space="preserve">Spark of Life Proteo-8 is a good product also from </w:t>
      </w:r>
      <w:hyperlink r:id="rId14" w:history="1">
        <w:r w:rsidRPr="00B46C23">
          <w:rPr>
            <w:rStyle w:val="Hyperlink"/>
            <w:sz w:val="28"/>
            <w:szCs w:val="28"/>
          </w:rPr>
          <w:t>www.return2health.com</w:t>
        </w:r>
      </w:hyperlink>
      <w:r w:rsidRPr="00B46C23">
        <w:rPr>
          <w:color w:val="303030"/>
          <w:sz w:val="28"/>
          <w:szCs w:val="28"/>
        </w:rPr>
        <w:t>.</w:t>
      </w:r>
    </w:p>
    <w:p w14:paraId="2CC979CE" w14:textId="7171558A"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rStyle w:val="Emphasis"/>
          <w:color w:val="303030"/>
          <w:sz w:val="28"/>
          <w:szCs w:val="28"/>
        </w:rPr>
        <w:t>Special Note:</w:t>
      </w:r>
      <w:r w:rsidRPr="00B46C23">
        <w:rPr>
          <w:color w:val="303030"/>
          <w:sz w:val="28"/>
          <w:szCs w:val="28"/>
        </w:rPr>
        <w:t> Ivermectin is showing great promise against hydrogels containing graphene oxide and found on PCR test swabs</w:t>
      </w:r>
      <w:r w:rsidR="000D0D88" w:rsidRPr="00B46C23">
        <w:rPr>
          <w:color w:val="303030"/>
          <w:sz w:val="28"/>
          <w:szCs w:val="28"/>
        </w:rPr>
        <w:t>. It is a prescription medicine.</w:t>
      </w:r>
    </w:p>
    <w:p w14:paraId="45A8AF8C" w14:textId="475A5BE1" w:rsidR="00330049" w:rsidRPr="00B46C23" w:rsidRDefault="00330049" w:rsidP="00330049">
      <w:pPr>
        <w:pStyle w:val="NormalWeb"/>
        <w:shd w:val="clear" w:color="auto" w:fill="FFFFFF"/>
        <w:spacing w:before="480" w:beforeAutospacing="0" w:after="480" w:afterAutospacing="0"/>
        <w:rPr>
          <w:b/>
          <w:bCs/>
          <w:i/>
          <w:iCs/>
          <w:color w:val="303030"/>
          <w:sz w:val="28"/>
          <w:szCs w:val="28"/>
          <w:u w:val="single"/>
        </w:rPr>
      </w:pPr>
      <w:r w:rsidRPr="00B46C23">
        <w:rPr>
          <w:b/>
          <w:bCs/>
          <w:i/>
          <w:iCs/>
          <w:color w:val="303030"/>
          <w:sz w:val="28"/>
          <w:szCs w:val="28"/>
          <w:u w:val="single"/>
        </w:rPr>
        <w:t>Counteract the virus.</w:t>
      </w:r>
    </w:p>
    <w:p w14:paraId="4D43AE22" w14:textId="7BF07520" w:rsidR="00DA78C1" w:rsidRPr="00C66F3D" w:rsidRDefault="00886842" w:rsidP="00C66F3D">
      <w:pPr>
        <w:pStyle w:val="NoSpacing"/>
        <w:numPr>
          <w:ilvl w:val="0"/>
          <w:numId w:val="8"/>
        </w:numPr>
        <w:rPr>
          <w:rFonts w:ascii="Times New Roman" w:hAnsi="Times New Roman" w:cs="Times New Roman"/>
          <w:sz w:val="28"/>
          <w:szCs w:val="28"/>
        </w:rPr>
      </w:pPr>
      <w:r w:rsidRPr="00C66F3D">
        <w:rPr>
          <w:rFonts w:ascii="Times New Roman" w:hAnsi="Times New Roman" w:cs="Times New Roman"/>
          <w:sz w:val="28"/>
          <w:szCs w:val="28"/>
        </w:rPr>
        <w:t>Zinc (30-80mg per day depending on immunological pressure)</w:t>
      </w:r>
    </w:p>
    <w:p w14:paraId="3D46ABBE" w14:textId="02A6171C" w:rsidR="002E258C" w:rsidRPr="00C66F3D" w:rsidRDefault="002E258C" w:rsidP="00C66F3D">
      <w:pPr>
        <w:pStyle w:val="NoSpacing"/>
        <w:numPr>
          <w:ilvl w:val="0"/>
          <w:numId w:val="8"/>
        </w:numPr>
        <w:rPr>
          <w:rFonts w:ascii="Times New Roman" w:hAnsi="Times New Roman" w:cs="Times New Roman"/>
          <w:sz w:val="28"/>
          <w:szCs w:val="28"/>
        </w:rPr>
      </w:pPr>
      <w:r w:rsidRPr="00C66F3D">
        <w:rPr>
          <w:rFonts w:ascii="Times New Roman" w:hAnsi="Times New Roman" w:cs="Times New Roman"/>
          <w:sz w:val="28"/>
          <w:szCs w:val="28"/>
        </w:rPr>
        <w:t>Quercetin (500-1000 mg, twice daily)</w:t>
      </w:r>
      <w:r w:rsidR="00886842" w:rsidRPr="00C66F3D">
        <w:rPr>
          <w:rFonts w:ascii="Times New Roman" w:hAnsi="Times New Roman" w:cs="Times New Roman"/>
          <w:sz w:val="28"/>
          <w:szCs w:val="28"/>
        </w:rPr>
        <w:t xml:space="preserve"> </w:t>
      </w:r>
    </w:p>
    <w:p w14:paraId="623F2825" w14:textId="77777777" w:rsidR="00C66F3D" w:rsidRPr="00C66F3D" w:rsidRDefault="00886842" w:rsidP="00C66F3D">
      <w:pPr>
        <w:pStyle w:val="NoSpacing"/>
        <w:numPr>
          <w:ilvl w:val="0"/>
          <w:numId w:val="8"/>
        </w:numPr>
        <w:rPr>
          <w:rFonts w:ascii="Times New Roman" w:hAnsi="Times New Roman" w:cs="Times New Roman"/>
          <w:sz w:val="28"/>
          <w:szCs w:val="28"/>
        </w:rPr>
      </w:pPr>
      <w:r w:rsidRPr="00C66F3D">
        <w:rPr>
          <w:rFonts w:ascii="Times New Roman" w:hAnsi="Times New Roman" w:cs="Times New Roman"/>
          <w:sz w:val="28"/>
          <w:szCs w:val="28"/>
        </w:rPr>
        <w:t xml:space="preserve">Vitamin D3* (10,000 </w:t>
      </w:r>
      <w:proofErr w:type="gramStart"/>
      <w:r w:rsidRPr="00C66F3D">
        <w:rPr>
          <w:rFonts w:ascii="Times New Roman" w:hAnsi="Times New Roman" w:cs="Times New Roman"/>
          <w:sz w:val="28"/>
          <w:szCs w:val="28"/>
        </w:rPr>
        <w:t>IU’s</w:t>
      </w:r>
      <w:proofErr w:type="gramEnd"/>
      <w:r w:rsidRPr="00C66F3D">
        <w:rPr>
          <w:rFonts w:ascii="Times New Roman" w:hAnsi="Times New Roman" w:cs="Times New Roman"/>
          <w:sz w:val="28"/>
          <w:szCs w:val="28"/>
        </w:rPr>
        <w:t xml:space="preserve"> per day)</w:t>
      </w:r>
      <w:r w:rsidR="00C66F3D" w:rsidRPr="00C66F3D">
        <w:rPr>
          <w:rFonts w:ascii="Times New Roman" w:hAnsi="Times New Roman" w:cs="Times New Roman"/>
          <w:sz w:val="28"/>
          <w:szCs w:val="28"/>
        </w:rPr>
        <w:t>.</w:t>
      </w:r>
    </w:p>
    <w:p w14:paraId="39D69766" w14:textId="77777777" w:rsidR="00C66F3D" w:rsidRPr="00C66F3D" w:rsidRDefault="00886842" w:rsidP="004120D3">
      <w:pPr>
        <w:pStyle w:val="NoSpacing"/>
        <w:numPr>
          <w:ilvl w:val="0"/>
          <w:numId w:val="7"/>
        </w:numPr>
        <w:shd w:val="clear" w:color="auto" w:fill="FFFFFF"/>
        <w:rPr>
          <w:rFonts w:ascii="Times New Roman" w:eastAsia="Times New Roman" w:hAnsi="Times New Roman" w:cs="Times New Roman"/>
          <w:sz w:val="28"/>
          <w:szCs w:val="28"/>
          <w:lang w:eastAsia="en-AU"/>
        </w:rPr>
      </w:pPr>
      <w:r w:rsidRPr="00C66F3D">
        <w:rPr>
          <w:rFonts w:ascii="Times New Roman" w:hAnsi="Times New Roman" w:cs="Times New Roman"/>
          <w:sz w:val="28"/>
          <w:szCs w:val="28"/>
        </w:rPr>
        <w:lastRenderedPageBreak/>
        <w:t>L</w:t>
      </w:r>
      <w:r w:rsidR="002E258C" w:rsidRPr="00C66F3D">
        <w:rPr>
          <w:rFonts w:ascii="Times New Roman" w:hAnsi="Times New Roman" w:cs="Times New Roman"/>
          <w:sz w:val="28"/>
          <w:szCs w:val="28"/>
        </w:rPr>
        <w:t>i</w:t>
      </w:r>
      <w:r w:rsidRPr="00C66F3D">
        <w:rPr>
          <w:rFonts w:ascii="Times New Roman" w:hAnsi="Times New Roman" w:cs="Times New Roman"/>
          <w:sz w:val="28"/>
          <w:szCs w:val="28"/>
        </w:rPr>
        <w:t xml:space="preserve">posomal Vitamin C </w:t>
      </w:r>
      <w:proofErr w:type="gramStart"/>
      <w:r w:rsidRPr="00C66F3D">
        <w:rPr>
          <w:rFonts w:ascii="Times New Roman" w:hAnsi="Times New Roman" w:cs="Times New Roman"/>
          <w:sz w:val="28"/>
          <w:szCs w:val="28"/>
        </w:rPr>
        <w:t>(</w:t>
      </w:r>
      <w:r w:rsidR="002E258C" w:rsidRPr="00C66F3D">
        <w:rPr>
          <w:rFonts w:ascii="Times New Roman" w:hAnsi="Times New Roman" w:cs="Times New Roman"/>
          <w:sz w:val="28"/>
          <w:szCs w:val="28"/>
        </w:rPr>
        <w:t xml:space="preserve"> 1,000</w:t>
      </w:r>
      <w:proofErr w:type="gramEnd"/>
      <w:r w:rsidR="002E258C" w:rsidRPr="00C66F3D">
        <w:rPr>
          <w:rFonts w:ascii="Times New Roman" w:hAnsi="Times New Roman" w:cs="Times New Roman"/>
          <w:sz w:val="28"/>
          <w:szCs w:val="28"/>
        </w:rPr>
        <w:t>mg ( 1 Teaspoon )</w:t>
      </w:r>
      <w:r w:rsidRPr="00C66F3D">
        <w:rPr>
          <w:rFonts w:ascii="Times New Roman" w:hAnsi="Times New Roman" w:cs="Times New Roman"/>
          <w:sz w:val="28"/>
          <w:szCs w:val="28"/>
        </w:rPr>
        <w:t>, twice daily)</w:t>
      </w:r>
      <w:r w:rsidR="00330049" w:rsidRPr="00C66F3D">
        <w:rPr>
          <w:rFonts w:ascii="Times New Roman" w:hAnsi="Times New Roman" w:cs="Times New Roman"/>
          <w:sz w:val="28"/>
          <w:szCs w:val="28"/>
        </w:rPr>
        <w:t xml:space="preserve">. Many brands are available, but Spark of Life is a good one from </w:t>
      </w:r>
      <w:hyperlink r:id="rId15" w:history="1">
        <w:r w:rsidR="001F1A31" w:rsidRPr="00C66F3D">
          <w:rPr>
            <w:rStyle w:val="Hyperlink"/>
            <w:rFonts w:ascii="Times New Roman" w:hAnsi="Times New Roman" w:cs="Times New Roman"/>
            <w:sz w:val="28"/>
            <w:szCs w:val="28"/>
          </w:rPr>
          <w:t>www.return2health.com</w:t>
        </w:r>
      </w:hyperlink>
      <w:r w:rsidR="001F1A31" w:rsidRPr="00C66F3D">
        <w:rPr>
          <w:rFonts w:ascii="Times New Roman" w:hAnsi="Times New Roman" w:cs="Times New Roman"/>
          <w:sz w:val="28"/>
          <w:szCs w:val="28"/>
        </w:rPr>
        <w:t>.</w:t>
      </w:r>
    </w:p>
    <w:p w14:paraId="53130D51" w14:textId="365018DD" w:rsidR="001F1A31" w:rsidRPr="00C66F3D" w:rsidRDefault="001F1A31" w:rsidP="004120D3">
      <w:pPr>
        <w:pStyle w:val="NoSpacing"/>
        <w:numPr>
          <w:ilvl w:val="0"/>
          <w:numId w:val="7"/>
        </w:numPr>
        <w:shd w:val="clear" w:color="auto" w:fill="FFFFFF"/>
        <w:rPr>
          <w:rFonts w:ascii="Times New Roman" w:eastAsia="Times New Roman" w:hAnsi="Times New Roman" w:cs="Times New Roman"/>
          <w:sz w:val="28"/>
          <w:szCs w:val="28"/>
          <w:lang w:eastAsia="en-AU"/>
        </w:rPr>
      </w:pPr>
      <w:r w:rsidRPr="00C66F3D">
        <w:rPr>
          <w:rFonts w:ascii="Times New Roman" w:eastAsia="Times New Roman" w:hAnsi="Times New Roman" w:cs="Times New Roman"/>
          <w:sz w:val="28"/>
          <w:szCs w:val="28"/>
          <w:lang w:eastAsia="en-AU"/>
        </w:rPr>
        <w:t>Selenium</w:t>
      </w:r>
      <w:r w:rsidRPr="00C66F3D">
        <w:rPr>
          <w:rFonts w:ascii="Times New Roman" w:eastAsia="Times New Roman" w:hAnsi="Times New Roman" w:cs="Times New Roman"/>
          <w:sz w:val="28"/>
          <w:szCs w:val="28"/>
          <w:lang w:eastAsia="en-AU"/>
        </w:rPr>
        <w:tab/>
        <w:t>200ug per day</w:t>
      </w:r>
    </w:p>
    <w:p w14:paraId="1CF2B478" w14:textId="77777777" w:rsidR="001F1A31" w:rsidRPr="00C66F3D" w:rsidRDefault="001F1A31" w:rsidP="00C66F3D">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lang w:eastAsia="en-AU"/>
        </w:rPr>
      </w:pPr>
      <w:r w:rsidRPr="00C66F3D">
        <w:rPr>
          <w:rFonts w:ascii="Times New Roman" w:eastAsia="Times New Roman" w:hAnsi="Times New Roman" w:cs="Times New Roman"/>
          <w:sz w:val="28"/>
          <w:szCs w:val="28"/>
          <w:lang w:eastAsia="en-AU"/>
        </w:rPr>
        <w:t xml:space="preserve">Magnesium </w:t>
      </w:r>
      <w:r w:rsidRPr="00C66F3D">
        <w:rPr>
          <w:rFonts w:ascii="Times New Roman" w:eastAsia="Times New Roman" w:hAnsi="Times New Roman" w:cs="Times New Roman"/>
          <w:sz w:val="28"/>
          <w:szCs w:val="28"/>
          <w:lang w:eastAsia="en-AU"/>
        </w:rPr>
        <w:tab/>
        <w:t>500mg per day</w:t>
      </w:r>
    </w:p>
    <w:p w14:paraId="5467435D" w14:textId="77777777" w:rsidR="00C66F3D" w:rsidRPr="00C66F3D" w:rsidRDefault="001F1A31" w:rsidP="00C66F3D">
      <w:pPr>
        <w:pStyle w:val="ListParagraph"/>
        <w:numPr>
          <w:ilvl w:val="0"/>
          <w:numId w:val="7"/>
        </w:numPr>
        <w:shd w:val="clear" w:color="auto" w:fill="FFFFFF"/>
        <w:spacing w:before="480" w:after="480" w:line="240" w:lineRule="auto"/>
        <w:rPr>
          <w:rFonts w:ascii="Times New Roman" w:hAnsi="Times New Roman" w:cs="Times New Roman"/>
          <w:color w:val="303030"/>
          <w:sz w:val="28"/>
          <w:szCs w:val="28"/>
        </w:rPr>
      </w:pPr>
      <w:r w:rsidRPr="00C66F3D">
        <w:rPr>
          <w:rFonts w:ascii="Times New Roman" w:eastAsia="Times New Roman" w:hAnsi="Times New Roman" w:cs="Times New Roman"/>
          <w:sz w:val="28"/>
          <w:szCs w:val="28"/>
          <w:lang w:eastAsia="en-AU"/>
        </w:rPr>
        <w:t>Oregano oil</w:t>
      </w:r>
      <w:r w:rsidRPr="00C66F3D">
        <w:rPr>
          <w:rFonts w:ascii="Times New Roman" w:eastAsia="Times New Roman" w:hAnsi="Times New Roman" w:cs="Times New Roman"/>
          <w:sz w:val="28"/>
          <w:szCs w:val="28"/>
          <w:lang w:eastAsia="en-AU"/>
        </w:rPr>
        <w:t xml:space="preserve">. Oil or Capsules. </w:t>
      </w:r>
      <w:proofErr w:type="spellStart"/>
      <w:r w:rsidRPr="00C66F3D">
        <w:rPr>
          <w:rFonts w:ascii="Times New Roman" w:eastAsia="Times New Roman" w:hAnsi="Times New Roman" w:cs="Times New Roman"/>
          <w:sz w:val="28"/>
          <w:szCs w:val="28"/>
          <w:lang w:eastAsia="en-AU"/>
        </w:rPr>
        <w:t>Organol</w:t>
      </w:r>
      <w:proofErr w:type="spellEnd"/>
      <w:r w:rsidRPr="00C66F3D">
        <w:rPr>
          <w:rFonts w:ascii="Times New Roman" w:eastAsia="Times New Roman" w:hAnsi="Times New Roman" w:cs="Times New Roman"/>
          <w:sz w:val="28"/>
          <w:szCs w:val="28"/>
          <w:lang w:eastAsia="en-AU"/>
        </w:rPr>
        <w:t xml:space="preserve"> Super Strength from I-Herb is the US is a good brand to have on the shelf for emergencies</w:t>
      </w:r>
      <w:r w:rsidRPr="00C66F3D">
        <w:rPr>
          <w:rFonts w:ascii="Times New Roman" w:eastAsia="Times New Roman" w:hAnsi="Times New Roman" w:cs="Times New Roman"/>
          <w:sz w:val="28"/>
          <w:szCs w:val="28"/>
          <w:lang w:eastAsia="en-AU"/>
        </w:rPr>
        <w:tab/>
      </w:r>
      <w:r w:rsidR="00C66F3D" w:rsidRPr="00C66F3D">
        <w:rPr>
          <w:rFonts w:ascii="Times New Roman" w:eastAsia="Times New Roman" w:hAnsi="Times New Roman" w:cs="Times New Roman"/>
          <w:sz w:val="28"/>
          <w:szCs w:val="28"/>
          <w:lang w:eastAsia="en-AU"/>
        </w:rPr>
        <w:t>.</w:t>
      </w:r>
    </w:p>
    <w:p w14:paraId="32250324" w14:textId="77777777" w:rsidR="00BA74F2" w:rsidRPr="00BA74F2" w:rsidRDefault="001F1A31" w:rsidP="00C66F3D">
      <w:pPr>
        <w:pStyle w:val="ListParagraph"/>
        <w:numPr>
          <w:ilvl w:val="0"/>
          <w:numId w:val="7"/>
        </w:numPr>
        <w:shd w:val="clear" w:color="auto" w:fill="FFFFFF"/>
        <w:spacing w:before="480" w:after="480" w:line="240" w:lineRule="auto"/>
        <w:rPr>
          <w:rFonts w:ascii="Times New Roman" w:hAnsi="Times New Roman" w:cs="Times New Roman"/>
          <w:color w:val="303030"/>
          <w:sz w:val="28"/>
          <w:szCs w:val="28"/>
        </w:rPr>
      </w:pPr>
      <w:r w:rsidRPr="00C66F3D">
        <w:rPr>
          <w:rFonts w:ascii="Times New Roman" w:eastAsia="Times New Roman" w:hAnsi="Times New Roman" w:cs="Times New Roman"/>
          <w:sz w:val="28"/>
          <w:szCs w:val="28"/>
          <w:lang w:eastAsia="en-AU"/>
        </w:rPr>
        <w:t>Apple Pectin 700mg twice per day.</w:t>
      </w:r>
      <w:r w:rsidR="00C66F3D" w:rsidRPr="00C66F3D">
        <w:rPr>
          <w:color w:val="303030"/>
          <w:sz w:val="28"/>
          <w:szCs w:val="28"/>
        </w:rPr>
        <w:t xml:space="preserve"> </w:t>
      </w:r>
    </w:p>
    <w:p w14:paraId="7D99951F" w14:textId="1C00621C" w:rsidR="00C66F3D" w:rsidRPr="00BA74F2" w:rsidRDefault="00C66F3D" w:rsidP="00624B23">
      <w:pPr>
        <w:pStyle w:val="ListParagraph"/>
        <w:numPr>
          <w:ilvl w:val="0"/>
          <w:numId w:val="7"/>
        </w:numPr>
        <w:shd w:val="clear" w:color="auto" w:fill="FFFFFF"/>
        <w:spacing w:before="480" w:after="480" w:line="240" w:lineRule="auto"/>
        <w:rPr>
          <w:rFonts w:ascii="Times New Roman" w:hAnsi="Times New Roman" w:cs="Times New Roman"/>
          <w:color w:val="303030"/>
          <w:sz w:val="28"/>
          <w:szCs w:val="28"/>
        </w:rPr>
      </w:pPr>
      <w:r w:rsidRPr="00BA74F2">
        <w:rPr>
          <w:rFonts w:ascii="Times New Roman" w:hAnsi="Times New Roman" w:cs="Times New Roman"/>
          <w:color w:val="303030"/>
          <w:sz w:val="28"/>
          <w:szCs w:val="28"/>
        </w:rPr>
        <w:t>Iodine* (dosage depends on brand, more is not better). Iodine is a product you have to start with small dosages and build up over time.</w:t>
      </w:r>
    </w:p>
    <w:p w14:paraId="61CDFD23" w14:textId="581590A3" w:rsidR="001F1A31" w:rsidRPr="00B46C23" w:rsidRDefault="001F1A31" w:rsidP="001F1A31">
      <w:pPr>
        <w:spacing w:before="100" w:beforeAutospacing="1" w:after="100" w:afterAutospacing="1" w:line="240" w:lineRule="auto"/>
        <w:rPr>
          <w:rFonts w:ascii="Times New Roman" w:eastAsia="Times New Roman" w:hAnsi="Times New Roman" w:cs="Times New Roman"/>
          <w:sz w:val="28"/>
          <w:szCs w:val="28"/>
          <w:lang w:eastAsia="en-AU"/>
        </w:rPr>
      </w:pPr>
      <w:r w:rsidRPr="00B46C23">
        <w:rPr>
          <w:rFonts w:ascii="Times New Roman" w:eastAsia="Times New Roman" w:hAnsi="Times New Roman" w:cs="Times New Roman"/>
          <w:sz w:val="28"/>
          <w:szCs w:val="28"/>
          <w:lang w:eastAsia="en-AU"/>
        </w:rPr>
        <w:t xml:space="preserve">For general vitamins and minerals Healthy Care Australia from Chemist </w:t>
      </w:r>
      <w:r w:rsidR="002E26DA" w:rsidRPr="00B46C23">
        <w:rPr>
          <w:rFonts w:ascii="Times New Roman" w:eastAsia="Times New Roman" w:hAnsi="Times New Roman" w:cs="Times New Roman"/>
          <w:sz w:val="28"/>
          <w:szCs w:val="28"/>
          <w:lang w:eastAsia="en-AU"/>
        </w:rPr>
        <w:t>Warehouse</w:t>
      </w:r>
      <w:r w:rsidRPr="00B46C23">
        <w:rPr>
          <w:rFonts w:ascii="Times New Roman" w:eastAsia="Times New Roman" w:hAnsi="Times New Roman" w:cs="Times New Roman"/>
          <w:sz w:val="28"/>
          <w:szCs w:val="28"/>
          <w:lang w:eastAsia="en-AU"/>
        </w:rPr>
        <w:t xml:space="preserve"> seems to be a reasonable brand but there are many other. Just check the ingredients and make sure they do no</w:t>
      </w:r>
      <w:r w:rsidR="00BA74F2">
        <w:rPr>
          <w:rFonts w:ascii="Times New Roman" w:eastAsia="Times New Roman" w:hAnsi="Times New Roman" w:cs="Times New Roman"/>
          <w:sz w:val="28"/>
          <w:szCs w:val="28"/>
          <w:lang w:eastAsia="en-AU"/>
        </w:rPr>
        <w:t>t</w:t>
      </w:r>
      <w:r w:rsidRPr="00B46C23">
        <w:rPr>
          <w:rFonts w:ascii="Times New Roman" w:eastAsia="Times New Roman" w:hAnsi="Times New Roman" w:cs="Times New Roman"/>
          <w:sz w:val="28"/>
          <w:szCs w:val="28"/>
          <w:lang w:eastAsia="en-AU"/>
        </w:rPr>
        <w:t xml:space="preserve"> have unrelated fillers and sugars etc.</w:t>
      </w:r>
    </w:p>
    <w:p w14:paraId="5341D208"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rStyle w:val="Strong"/>
          <w:i/>
          <w:iCs/>
          <w:color w:val="303030"/>
          <w:sz w:val="28"/>
          <w:szCs w:val="28"/>
        </w:rPr>
        <w:t>Additional recommendations:</w:t>
      </w:r>
    </w:p>
    <w:p w14:paraId="2D64254A"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Hesperidin sources to help disable spike protein:</w:t>
      </w:r>
    </w:p>
    <w:p w14:paraId="75F74685"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Citrus fruit (especially blood oranges, due to their high hesperidin content — hesperidin is a chalcone like quercetin that deactivates spike protein)</w:t>
      </w:r>
    </w:p>
    <w:p w14:paraId="2A5956D3"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Peppermint (very high in hesperidin)</w:t>
      </w:r>
    </w:p>
    <w:p w14:paraId="4064B5E4"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proofErr w:type="spellStart"/>
      <w:r w:rsidRPr="00B46C23">
        <w:rPr>
          <w:rStyle w:val="Emphasis"/>
          <w:color w:val="303030"/>
          <w:sz w:val="28"/>
          <w:szCs w:val="28"/>
        </w:rPr>
        <w:t>Superherbs</w:t>
      </w:r>
      <w:proofErr w:type="spellEnd"/>
      <w:r w:rsidRPr="00B46C23">
        <w:rPr>
          <w:rStyle w:val="Emphasis"/>
          <w:color w:val="303030"/>
          <w:sz w:val="28"/>
          <w:szCs w:val="28"/>
        </w:rPr>
        <w:t xml:space="preserve"> to help disable spike protein:</w:t>
      </w:r>
    </w:p>
    <w:p w14:paraId="6B718CAD"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St. John’s Wort (shikimate is found throughout the entire plant and in the flowers)</w:t>
      </w:r>
    </w:p>
    <w:p w14:paraId="7E2EBA83"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Comfrey Leaf (rich in shikimate)</w:t>
      </w:r>
    </w:p>
    <w:p w14:paraId="61B6228F"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Feverfew (leaves and flowers are rich in shikimate)</w:t>
      </w:r>
    </w:p>
    <w:p w14:paraId="2358A23D"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Gingko Biloba Leaf (rich in shikimate)</w:t>
      </w:r>
    </w:p>
    <w:p w14:paraId="1A54D348" w14:textId="59897A66"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t>• Giant</w:t>
      </w:r>
      <w:r w:rsidR="002E258C" w:rsidRPr="00B46C23">
        <w:rPr>
          <w:color w:val="303030"/>
          <w:sz w:val="28"/>
          <w:szCs w:val="28"/>
        </w:rPr>
        <w:t xml:space="preserve"> </w:t>
      </w:r>
      <w:r w:rsidRPr="00B46C23">
        <w:rPr>
          <w:color w:val="303030"/>
          <w:sz w:val="28"/>
          <w:szCs w:val="28"/>
        </w:rPr>
        <w:t xml:space="preserve">Hyssop or Horsemint (Agastache </w:t>
      </w:r>
      <w:proofErr w:type="spellStart"/>
      <w:r w:rsidRPr="00B46C23">
        <w:rPr>
          <w:color w:val="303030"/>
          <w:sz w:val="28"/>
          <w:szCs w:val="28"/>
        </w:rPr>
        <w:t>urtifolia</w:t>
      </w:r>
      <w:proofErr w:type="spellEnd"/>
      <w:r w:rsidRPr="00B46C23">
        <w:rPr>
          <w:color w:val="303030"/>
          <w:sz w:val="28"/>
          <w:szCs w:val="28"/>
        </w:rPr>
        <w:t>) (rich in shikimate)</w:t>
      </w:r>
    </w:p>
    <w:p w14:paraId="433A31D2" w14:textId="77777777" w:rsidR="00886842" w:rsidRPr="00B46C23" w:rsidRDefault="00886842" w:rsidP="00886842">
      <w:pPr>
        <w:pStyle w:val="NormalWeb"/>
        <w:shd w:val="clear" w:color="auto" w:fill="FFFFFF"/>
        <w:spacing w:before="480" w:beforeAutospacing="0" w:after="480" w:afterAutospacing="0"/>
        <w:rPr>
          <w:color w:val="303030"/>
          <w:sz w:val="28"/>
          <w:szCs w:val="28"/>
        </w:rPr>
      </w:pPr>
      <w:r w:rsidRPr="00B46C23">
        <w:rPr>
          <w:color w:val="303030"/>
          <w:sz w:val="28"/>
          <w:szCs w:val="28"/>
        </w:rPr>
        <w:lastRenderedPageBreak/>
        <w:t xml:space="preserve">• </w:t>
      </w:r>
      <w:proofErr w:type="spellStart"/>
      <w:r w:rsidRPr="00B46C23">
        <w:rPr>
          <w:color w:val="303030"/>
          <w:sz w:val="28"/>
          <w:szCs w:val="28"/>
        </w:rPr>
        <w:t>LiquidAmbar</w:t>
      </w:r>
      <w:proofErr w:type="spellEnd"/>
      <w:r w:rsidRPr="00B46C23">
        <w:rPr>
          <w:color w:val="303030"/>
          <w:sz w:val="28"/>
          <w:szCs w:val="28"/>
        </w:rPr>
        <w:t xml:space="preserve"> (Sweet Gum tree) A tea of the spiky seed pods is rich in shikimate.</w:t>
      </w:r>
    </w:p>
    <w:p w14:paraId="3EB5907C" w14:textId="77777777" w:rsidR="002E26DA" w:rsidRPr="005A5F06" w:rsidRDefault="002E26DA" w:rsidP="002E26DA">
      <w:pPr>
        <w:spacing w:before="100" w:beforeAutospacing="1" w:after="100" w:afterAutospacing="1" w:line="240" w:lineRule="auto"/>
        <w:rPr>
          <w:rFonts w:ascii="Times New Roman" w:eastAsia="Times New Roman" w:hAnsi="Times New Roman" w:cs="Times New Roman"/>
          <w:b/>
          <w:bCs/>
          <w:i/>
          <w:iCs/>
          <w:sz w:val="28"/>
          <w:szCs w:val="28"/>
          <w:u w:val="single"/>
          <w:lang w:eastAsia="en-AU"/>
        </w:rPr>
      </w:pPr>
      <w:r w:rsidRPr="005A5F06">
        <w:rPr>
          <w:rFonts w:ascii="Times New Roman" w:eastAsia="Times New Roman" w:hAnsi="Times New Roman" w:cs="Times New Roman"/>
          <w:b/>
          <w:bCs/>
          <w:i/>
          <w:iCs/>
          <w:sz w:val="28"/>
          <w:szCs w:val="28"/>
          <w:u w:val="single"/>
          <w:lang w:eastAsia="en-AU"/>
        </w:rPr>
        <w:t>Making your own Hydroxychloroquine to counteract immune system malfunction</w:t>
      </w:r>
    </w:p>
    <w:p w14:paraId="5674C973" w14:textId="627C18DE" w:rsidR="002E26DA" w:rsidRPr="00B46C23" w:rsidRDefault="002E26DA" w:rsidP="002E26DA">
      <w:pPr>
        <w:spacing w:before="100" w:beforeAutospacing="1" w:after="100" w:afterAutospacing="1" w:line="240" w:lineRule="auto"/>
        <w:rPr>
          <w:rFonts w:ascii="Times New Roman" w:eastAsia="Times New Roman" w:hAnsi="Times New Roman" w:cs="Times New Roman"/>
          <w:sz w:val="28"/>
          <w:szCs w:val="28"/>
          <w:lang w:eastAsia="en-AU"/>
        </w:rPr>
      </w:pPr>
      <w:r w:rsidRPr="00B46C23">
        <w:rPr>
          <w:rFonts w:ascii="Times New Roman" w:eastAsia="Times New Roman" w:hAnsi="Times New Roman" w:cs="Times New Roman"/>
          <w:sz w:val="28"/>
          <w:szCs w:val="28"/>
          <w:lang w:eastAsia="en-AU"/>
        </w:rPr>
        <w:t xml:space="preserve">Take the peel of 3 Grapefruits and 3 Lemons and simmer it in a covered pan or pot covered with water for 2 hours. Let it cool </w:t>
      </w:r>
      <w:r w:rsidR="00BA74F2">
        <w:rPr>
          <w:rFonts w:ascii="Times New Roman" w:eastAsia="Times New Roman" w:hAnsi="Times New Roman" w:cs="Times New Roman"/>
          <w:sz w:val="28"/>
          <w:szCs w:val="28"/>
          <w:lang w:eastAsia="en-AU"/>
        </w:rPr>
        <w:t>and do not take the lid off until cool, then s</w:t>
      </w:r>
      <w:r w:rsidRPr="00B46C23">
        <w:rPr>
          <w:rFonts w:ascii="Times New Roman" w:eastAsia="Times New Roman" w:hAnsi="Times New Roman" w:cs="Times New Roman"/>
          <w:sz w:val="28"/>
          <w:szCs w:val="28"/>
          <w:lang w:eastAsia="en-AU"/>
        </w:rPr>
        <w:t>train into a container and store in the fridge. Take about 50ml in a glass of water daily.</w:t>
      </w:r>
    </w:p>
    <w:p w14:paraId="38BE3DAF" w14:textId="0D4552EE" w:rsidR="005A5F06" w:rsidRDefault="005A5F06" w:rsidP="002E26DA">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If you are concerned about Blood Clots:</w:t>
      </w:r>
    </w:p>
    <w:p w14:paraId="0DAA496A" w14:textId="65083DD5" w:rsidR="002E26DA" w:rsidRPr="00E553EB" w:rsidRDefault="002E26DA" w:rsidP="002E26DA">
      <w:pPr>
        <w:spacing w:before="100" w:beforeAutospacing="1" w:after="100" w:afterAutospacing="1" w:line="240" w:lineRule="auto"/>
        <w:rPr>
          <w:rFonts w:ascii="Times New Roman" w:eastAsia="Times New Roman" w:hAnsi="Times New Roman" w:cs="Times New Roman"/>
          <w:sz w:val="28"/>
          <w:szCs w:val="28"/>
          <w:lang w:eastAsia="en-AU"/>
        </w:rPr>
      </w:pPr>
      <w:r w:rsidRPr="00E553EB">
        <w:rPr>
          <w:rFonts w:ascii="Times New Roman" w:eastAsia="Times New Roman" w:hAnsi="Times New Roman" w:cs="Times New Roman"/>
          <w:sz w:val="28"/>
          <w:szCs w:val="28"/>
          <w:lang w:eastAsia="en-AU"/>
        </w:rPr>
        <w:t xml:space="preserve">Take </w:t>
      </w:r>
      <w:proofErr w:type="spellStart"/>
      <w:r w:rsidRPr="00E553EB">
        <w:rPr>
          <w:rFonts w:ascii="Times New Roman" w:eastAsia="Times New Roman" w:hAnsi="Times New Roman" w:cs="Times New Roman"/>
          <w:sz w:val="28"/>
          <w:szCs w:val="28"/>
          <w:lang w:eastAsia="en-AU"/>
        </w:rPr>
        <w:t>Lubrokinase</w:t>
      </w:r>
      <w:proofErr w:type="spellEnd"/>
      <w:r w:rsidRPr="00E553EB">
        <w:rPr>
          <w:rFonts w:ascii="Times New Roman" w:eastAsia="Times New Roman" w:hAnsi="Times New Roman" w:cs="Times New Roman"/>
          <w:sz w:val="28"/>
          <w:szCs w:val="28"/>
          <w:lang w:eastAsia="en-AU"/>
        </w:rPr>
        <w:t xml:space="preserve"> to prevent blood clots in severe cases and Astaxanthin to prevent a Cytokine Storm.</w:t>
      </w:r>
      <w:r w:rsidR="005A5F06">
        <w:rPr>
          <w:rFonts w:ascii="Times New Roman" w:eastAsia="Times New Roman" w:hAnsi="Times New Roman" w:cs="Times New Roman"/>
          <w:sz w:val="28"/>
          <w:szCs w:val="28"/>
          <w:lang w:eastAsia="en-AU"/>
        </w:rPr>
        <w:t xml:space="preserve"> Available from I-Herb in the US.</w:t>
      </w:r>
    </w:p>
    <w:p w14:paraId="6488A573" w14:textId="77777777" w:rsidR="00B46C23" w:rsidRPr="005A5F06" w:rsidRDefault="00B46C23" w:rsidP="00B46C23">
      <w:pPr>
        <w:spacing w:before="100" w:beforeAutospacing="1" w:after="100" w:afterAutospacing="1" w:line="240" w:lineRule="auto"/>
        <w:rPr>
          <w:rFonts w:ascii="Times New Roman" w:eastAsia="Times New Roman" w:hAnsi="Times New Roman" w:cs="Times New Roman"/>
          <w:b/>
          <w:bCs/>
          <w:i/>
          <w:iCs/>
          <w:sz w:val="28"/>
          <w:szCs w:val="28"/>
          <w:u w:val="single"/>
          <w:lang w:eastAsia="en-AU"/>
        </w:rPr>
      </w:pPr>
      <w:r w:rsidRPr="005A5F06">
        <w:rPr>
          <w:rFonts w:ascii="Times New Roman" w:eastAsia="Times New Roman" w:hAnsi="Times New Roman" w:cs="Times New Roman"/>
          <w:b/>
          <w:bCs/>
          <w:i/>
          <w:iCs/>
          <w:sz w:val="28"/>
          <w:szCs w:val="28"/>
          <w:u w:val="single"/>
          <w:lang w:eastAsia="en-AU"/>
        </w:rPr>
        <w:t>For Lung infection, throat or coughs.</w:t>
      </w:r>
    </w:p>
    <w:p w14:paraId="69400E8E" w14:textId="77777777" w:rsidR="00B46C23" w:rsidRPr="00E553EB" w:rsidRDefault="00B46C23" w:rsidP="00B46C23">
      <w:pPr>
        <w:spacing w:before="100" w:beforeAutospacing="1" w:after="100" w:afterAutospacing="1" w:line="240" w:lineRule="auto"/>
        <w:rPr>
          <w:rFonts w:ascii="Times New Roman" w:eastAsia="Times New Roman" w:hAnsi="Times New Roman" w:cs="Times New Roman"/>
          <w:sz w:val="28"/>
          <w:szCs w:val="28"/>
          <w:lang w:eastAsia="en-AU"/>
        </w:rPr>
      </w:pPr>
      <w:r w:rsidRPr="00E553EB">
        <w:rPr>
          <w:rFonts w:ascii="Times New Roman" w:eastAsia="Times New Roman" w:hAnsi="Times New Roman" w:cs="Times New Roman"/>
          <w:sz w:val="28"/>
          <w:szCs w:val="28"/>
          <w:lang w:eastAsia="en-AU"/>
        </w:rPr>
        <w:t xml:space="preserve">Use Hydrogen Peroxide 35% 3-6 drops, (or if using 3% 20-30 drops) in saline solution with 10 drops of Colloidal Silver and if available 2 drops of </w:t>
      </w:r>
      <w:proofErr w:type="spellStart"/>
      <w:r w:rsidRPr="00E553EB">
        <w:rPr>
          <w:rFonts w:ascii="Times New Roman" w:eastAsia="Times New Roman" w:hAnsi="Times New Roman" w:cs="Times New Roman"/>
          <w:sz w:val="28"/>
          <w:szCs w:val="28"/>
          <w:lang w:eastAsia="en-AU"/>
        </w:rPr>
        <w:t>Lugols</w:t>
      </w:r>
      <w:proofErr w:type="spellEnd"/>
      <w:r w:rsidRPr="00E553EB">
        <w:rPr>
          <w:rFonts w:ascii="Times New Roman" w:eastAsia="Times New Roman" w:hAnsi="Times New Roman" w:cs="Times New Roman"/>
          <w:sz w:val="28"/>
          <w:szCs w:val="28"/>
          <w:lang w:eastAsia="en-AU"/>
        </w:rPr>
        <w:t xml:space="preserve"> solution in a Nebuliser three times daily for 2 – 3 minutes per session, until symptoms wain. </w:t>
      </w:r>
    </w:p>
    <w:p w14:paraId="597B5F5C" w14:textId="0D208422" w:rsidR="00B46C23" w:rsidRPr="00E553EB" w:rsidRDefault="00B46C23" w:rsidP="00B46C23">
      <w:pPr>
        <w:spacing w:before="100" w:beforeAutospacing="1" w:after="100" w:afterAutospacing="1" w:line="240" w:lineRule="auto"/>
        <w:rPr>
          <w:rFonts w:ascii="Times New Roman" w:eastAsia="Times New Roman" w:hAnsi="Times New Roman" w:cs="Times New Roman"/>
          <w:sz w:val="28"/>
          <w:szCs w:val="28"/>
          <w:lang w:eastAsia="en-AU"/>
        </w:rPr>
      </w:pPr>
      <w:proofErr w:type="gramStart"/>
      <w:r w:rsidRPr="00E553EB">
        <w:rPr>
          <w:rFonts w:ascii="Times New Roman" w:eastAsia="Times New Roman" w:hAnsi="Times New Roman" w:cs="Times New Roman"/>
          <w:sz w:val="28"/>
          <w:szCs w:val="28"/>
          <w:lang w:eastAsia="en-AU"/>
        </w:rPr>
        <w:t>( Saline</w:t>
      </w:r>
      <w:proofErr w:type="gramEnd"/>
      <w:r w:rsidRPr="00E553EB">
        <w:rPr>
          <w:rFonts w:ascii="Times New Roman" w:eastAsia="Times New Roman" w:hAnsi="Times New Roman" w:cs="Times New Roman"/>
          <w:sz w:val="28"/>
          <w:szCs w:val="28"/>
          <w:lang w:eastAsia="en-AU"/>
        </w:rPr>
        <w:t xml:space="preserve"> is 1 tsp Salt to 2 cups water boiled. )</w:t>
      </w:r>
    </w:p>
    <w:p w14:paraId="04F99CEF" w14:textId="2263F289" w:rsidR="005A5F06" w:rsidRDefault="00E553EB" w:rsidP="00B46C23">
      <w:pPr>
        <w:spacing w:before="100" w:beforeAutospacing="1" w:after="100" w:afterAutospacing="1" w:line="240" w:lineRule="auto"/>
        <w:rPr>
          <w:rFonts w:ascii="Times New Roman" w:eastAsia="Times New Roman" w:hAnsi="Times New Roman" w:cs="Times New Roman"/>
          <w:sz w:val="28"/>
          <w:szCs w:val="28"/>
          <w:lang w:eastAsia="en-AU"/>
        </w:rPr>
      </w:pPr>
      <w:r w:rsidRPr="00E553EB">
        <w:rPr>
          <w:rFonts w:ascii="Times New Roman" w:eastAsia="Times New Roman" w:hAnsi="Times New Roman" w:cs="Times New Roman"/>
          <w:sz w:val="28"/>
          <w:szCs w:val="28"/>
          <w:lang w:eastAsia="en-AU"/>
        </w:rPr>
        <w:t xml:space="preserve">Every home should have a Nebulizer as used by </w:t>
      </w:r>
      <w:r w:rsidR="005A5F06" w:rsidRPr="00E553EB">
        <w:rPr>
          <w:rFonts w:ascii="Times New Roman" w:eastAsia="Times New Roman" w:hAnsi="Times New Roman" w:cs="Times New Roman"/>
          <w:sz w:val="28"/>
          <w:szCs w:val="28"/>
          <w:lang w:eastAsia="en-AU"/>
        </w:rPr>
        <w:t>Asthmatics</w:t>
      </w:r>
      <w:r w:rsidRPr="00E553EB">
        <w:rPr>
          <w:rFonts w:ascii="Times New Roman" w:eastAsia="Times New Roman" w:hAnsi="Times New Roman" w:cs="Times New Roman"/>
          <w:sz w:val="28"/>
          <w:szCs w:val="28"/>
          <w:lang w:eastAsia="en-AU"/>
        </w:rPr>
        <w:t xml:space="preserve">. They are available from Chemist </w:t>
      </w:r>
      <w:r w:rsidR="005A5F06" w:rsidRPr="00E553EB">
        <w:rPr>
          <w:rFonts w:ascii="Times New Roman" w:eastAsia="Times New Roman" w:hAnsi="Times New Roman" w:cs="Times New Roman"/>
          <w:sz w:val="28"/>
          <w:szCs w:val="28"/>
          <w:lang w:eastAsia="en-AU"/>
        </w:rPr>
        <w:t>Warehouse</w:t>
      </w:r>
      <w:r w:rsidRPr="00E553EB">
        <w:rPr>
          <w:rFonts w:ascii="Times New Roman" w:eastAsia="Times New Roman" w:hAnsi="Times New Roman" w:cs="Times New Roman"/>
          <w:sz w:val="28"/>
          <w:szCs w:val="28"/>
          <w:lang w:eastAsia="en-AU"/>
        </w:rPr>
        <w:t xml:space="preserve"> </w:t>
      </w:r>
      <w:proofErr w:type="gramStart"/>
      <w:r w:rsidRPr="00E553EB">
        <w:rPr>
          <w:rFonts w:ascii="Times New Roman" w:eastAsia="Times New Roman" w:hAnsi="Times New Roman" w:cs="Times New Roman"/>
          <w:sz w:val="28"/>
          <w:szCs w:val="28"/>
          <w:lang w:eastAsia="en-AU"/>
        </w:rPr>
        <w:t>( Philips</w:t>
      </w:r>
      <w:proofErr w:type="gramEnd"/>
      <w:r w:rsidRPr="00E553EB">
        <w:rPr>
          <w:rFonts w:ascii="Times New Roman" w:eastAsia="Times New Roman" w:hAnsi="Times New Roman" w:cs="Times New Roman"/>
          <w:sz w:val="28"/>
          <w:szCs w:val="28"/>
          <w:lang w:eastAsia="en-AU"/>
        </w:rPr>
        <w:t xml:space="preserve"> ) or </w:t>
      </w:r>
      <w:r w:rsidR="005A5F06" w:rsidRPr="00E553EB">
        <w:rPr>
          <w:rFonts w:ascii="Times New Roman" w:eastAsia="Times New Roman" w:hAnsi="Times New Roman" w:cs="Times New Roman"/>
          <w:sz w:val="28"/>
          <w:szCs w:val="28"/>
          <w:lang w:eastAsia="en-AU"/>
        </w:rPr>
        <w:t>cheaper</w:t>
      </w:r>
      <w:r w:rsidRPr="00E553EB">
        <w:rPr>
          <w:rFonts w:ascii="Times New Roman" w:eastAsia="Times New Roman" w:hAnsi="Times New Roman" w:cs="Times New Roman"/>
          <w:sz w:val="28"/>
          <w:szCs w:val="28"/>
          <w:lang w:eastAsia="en-AU"/>
        </w:rPr>
        <w:t xml:space="preserve"> on </w:t>
      </w:r>
      <w:proofErr w:type="spellStart"/>
      <w:r w:rsidRPr="00E553EB">
        <w:rPr>
          <w:rFonts w:ascii="Times New Roman" w:eastAsia="Times New Roman" w:hAnsi="Times New Roman" w:cs="Times New Roman"/>
          <w:sz w:val="28"/>
          <w:szCs w:val="28"/>
          <w:lang w:eastAsia="en-AU"/>
        </w:rPr>
        <w:t>Ebay</w:t>
      </w:r>
      <w:proofErr w:type="spellEnd"/>
      <w:r w:rsidRPr="00E553EB">
        <w:rPr>
          <w:rFonts w:ascii="Times New Roman" w:eastAsia="Times New Roman" w:hAnsi="Times New Roman" w:cs="Times New Roman"/>
          <w:sz w:val="28"/>
          <w:szCs w:val="28"/>
          <w:lang w:eastAsia="en-AU"/>
        </w:rPr>
        <w:t xml:space="preserve">. The compressor types are more reliable than the Ultrasonic ones even though they are noisier. </w:t>
      </w:r>
      <w:r w:rsidR="00EA6658">
        <w:rPr>
          <w:rFonts w:ascii="Times New Roman" w:eastAsia="Times New Roman" w:hAnsi="Times New Roman" w:cs="Times New Roman"/>
          <w:sz w:val="28"/>
          <w:szCs w:val="28"/>
          <w:lang w:eastAsia="en-AU"/>
        </w:rPr>
        <w:t>They can be used to safely get remedies into the lungs. It is recommended to mix any remedies with saline rather than water due to the electrical properties.</w:t>
      </w:r>
    </w:p>
    <w:p w14:paraId="3379C9F2" w14:textId="3CB19DA5" w:rsidR="00E553EB" w:rsidRPr="00E553EB" w:rsidRDefault="00E553EB" w:rsidP="00B46C23">
      <w:pPr>
        <w:spacing w:before="100" w:beforeAutospacing="1" w:after="100" w:afterAutospacing="1" w:line="240" w:lineRule="auto"/>
        <w:rPr>
          <w:rFonts w:ascii="Times New Roman" w:eastAsia="Times New Roman" w:hAnsi="Times New Roman" w:cs="Times New Roman"/>
          <w:sz w:val="28"/>
          <w:szCs w:val="28"/>
          <w:lang w:eastAsia="en-AU"/>
        </w:rPr>
      </w:pPr>
      <w:r w:rsidRPr="00E553EB">
        <w:rPr>
          <w:rFonts w:ascii="Times New Roman" w:eastAsia="Times New Roman" w:hAnsi="Times New Roman" w:cs="Times New Roman"/>
          <w:sz w:val="28"/>
          <w:szCs w:val="28"/>
          <w:lang w:eastAsia="en-AU"/>
        </w:rPr>
        <w:t>https://www.ebay.com.au/itm/304126282741?hash=item46cf56cbf5:g:RaoAAOSwfaRhLEl2</w:t>
      </w:r>
    </w:p>
    <w:p w14:paraId="433E223C" w14:textId="5463A44C" w:rsidR="00EE5223" w:rsidRDefault="00B46C23" w:rsidP="00B46C23">
      <w:pPr>
        <w:spacing w:before="100" w:beforeAutospacing="1" w:after="100" w:afterAutospacing="1" w:line="240" w:lineRule="auto"/>
        <w:rPr>
          <w:rFonts w:ascii="Times New Roman" w:eastAsia="Times New Roman" w:hAnsi="Times New Roman" w:cs="Times New Roman"/>
          <w:b/>
          <w:bCs/>
          <w:i/>
          <w:iCs/>
          <w:sz w:val="28"/>
          <w:szCs w:val="28"/>
          <w:u w:val="single"/>
          <w:lang w:eastAsia="en-AU"/>
        </w:rPr>
      </w:pPr>
      <w:r w:rsidRPr="005A5F06">
        <w:rPr>
          <w:rFonts w:ascii="Times New Roman" w:eastAsia="Times New Roman" w:hAnsi="Times New Roman" w:cs="Times New Roman"/>
          <w:b/>
          <w:bCs/>
          <w:i/>
          <w:iCs/>
          <w:sz w:val="28"/>
          <w:szCs w:val="28"/>
          <w:u w:val="single"/>
          <w:lang w:eastAsia="en-AU"/>
        </w:rPr>
        <w:t>Chlorine Dioxide</w:t>
      </w:r>
      <w:r w:rsidR="00C3555B">
        <w:rPr>
          <w:rFonts w:ascii="Times New Roman" w:eastAsia="Times New Roman" w:hAnsi="Times New Roman" w:cs="Times New Roman"/>
          <w:b/>
          <w:bCs/>
          <w:i/>
          <w:iCs/>
          <w:sz w:val="28"/>
          <w:szCs w:val="28"/>
          <w:u w:val="single"/>
          <w:lang w:eastAsia="en-AU"/>
        </w:rPr>
        <w:t xml:space="preserve"> or MMS</w:t>
      </w:r>
    </w:p>
    <w:p w14:paraId="3E210E38" w14:textId="3C466075" w:rsidR="00C3555B" w:rsidRPr="00C3555B" w:rsidRDefault="00C3555B" w:rsidP="006C3EB3">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8"/>
          <w:szCs w:val="28"/>
          <w:lang w:eastAsia="en-AU"/>
        </w:rPr>
      </w:pPr>
      <w:r w:rsidRPr="00C3555B">
        <w:rPr>
          <w:rFonts w:ascii="Times New Roman" w:eastAsia="Times New Roman" w:hAnsi="Times New Roman" w:cs="Times New Roman"/>
          <w:color w:val="000000"/>
          <w:spacing w:val="1"/>
          <w:sz w:val="28"/>
          <w:szCs w:val="28"/>
          <w:lang w:eastAsia="en-AU"/>
        </w:rPr>
        <w:t>Chlorine dioxide has been used safely in healing for many decades, and will clear the body of many pathogens.</w:t>
      </w:r>
    </w:p>
    <w:p w14:paraId="7F58293D" w14:textId="0DA2EB14" w:rsidR="006C3EB3" w:rsidRPr="006C3EB3" w:rsidRDefault="006C3EB3" w:rsidP="006C3EB3">
      <w:pPr>
        <w:shd w:val="clear" w:color="auto" w:fill="FCFCFC"/>
        <w:spacing w:before="100" w:beforeAutospacing="1" w:after="100" w:afterAutospacing="1" w:line="240" w:lineRule="auto"/>
        <w:outlineLvl w:val="1"/>
        <w:rPr>
          <w:rFonts w:ascii="Times New Roman" w:eastAsia="Times New Roman" w:hAnsi="Times New Roman" w:cs="Times New Roman"/>
          <w:b/>
          <w:bCs/>
          <w:color w:val="000000"/>
          <w:spacing w:val="1"/>
          <w:sz w:val="28"/>
          <w:szCs w:val="28"/>
          <w:lang w:eastAsia="en-AU"/>
        </w:rPr>
      </w:pPr>
      <w:r w:rsidRPr="006C3EB3">
        <w:rPr>
          <w:rFonts w:ascii="Times New Roman" w:eastAsia="Times New Roman" w:hAnsi="Times New Roman" w:cs="Times New Roman"/>
          <w:b/>
          <w:bCs/>
          <w:color w:val="000000"/>
          <w:spacing w:val="1"/>
          <w:sz w:val="28"/>
          <w:szCs w:val="28"/>
          <w:lang w:eastAsia="en-AU"/>
        </w:rPr>
        <w:t>Making Sodium Chlorite</w:t>
      </w:r>
    </w:p>
    <w:p w14:paraId="7432F474" w14:textId="30ECD25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 xml:space="preserve">Pour 3 </w:t>
      </w:r>
      <w:r>
        <w:rPr>
          <w:rFonts w:ascii="Times New Roman" w:eastAsia="Times New Roman" w:hAnsi="Times New Roman" w:cs="Times New Roman"/>
          <w:color w:val="000000"/>
          <w:spacing w:val="2"/>
          <w:sz w:val="28"/>
          <w:szCs w:val="28"/>
          <w:lang w:eastAsia="en-AU"/>
        </w:rPr>
        <w:t>litres</w:t>
      </w:r>
      <w:r w:rsidRPr="006C3EB3">
        <w:rPr>
          <w:rFonts w:ascii="Times New Roman" w:eastAsia="Times New Roman" w:hAnsi="Times New Roman" w:cs="Times New Roman"/>
          <w:color w:val="000000"/>
          <w:spacing w:val="2"/>
          <w:sz w:val="28"/>
          <w:szCs w:val="28"/>
          <w:lang w:eastAsia="en-AU"/>
        </w:rPr>
        <w:t xml:space="preserve"> of water into a wide-mouthed, heatproof glass jar or glass beaker and heat to just under boiling.</w:t>
      </w:r>
    </w:p>
    <w:p w14:paraId="61D90A8A" w14:textId="7777777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lastRenderedPageBreak/>
        <w:t>Add the 1/2 cup of salt to the water; continue heating the mixture until the salt is completely dissolved. Remove from heat when the salt is dissolved.</w:t>
      </w:r>
    </w:p>
    <w:p w14:paraId="5E762879" w14:textId="0C3ADE8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 xml:space="preserve">Sharpen both ends of </w:t>
      </w:r>
      <w:r>
        <w:rPr>
          <w:rFonts w:ascii="Times New Roman" w:eastAsia="Times New Roman" w:hAnsi="Times New Roman" w:cs="Times New Roman"/>
          <w:color w:val="000000"/>
          <w:spacing w:val="2"/>
          <w:sz w:val="28"/>
          <w:szCs w:val="28"/>
          <w:lang w:eastAsia="en-AU"/>
        </w:rPr>
        <w:t>a couple of graphite pencils un</w:t>
      </w:r>
      <w:r w:rsidRPr="006C3EB3">
        <w:rPr>
          <w:rFonts w:ascii="Times New Roman" w:eastAsia="Times New Roman" w:hAnsi="Times New Roman" w:cs="Times New Roman"/>
          <w:color w:val="000000"/>
          <w:spacing w:val="2"/>
          <w:sz w:val="28"/>
          <w:szCs w:val="28"/>
          <w:lang w:eastAsia="en-AU"/>
        </w:rPr>
        <w:t>til you have at least 1 inch of exposed lead on both ends.</w:t>
      </w:r>
    </w:p>
    <w:p w14:paraId="75FB89B6" w14:textId="7777777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Attach the wires to one end of each pencil with the alligator clip. Make sure the clip is only gripping lead.</w:t>
      </w:r>
    </w:p>
    <w:p w14:paraId="4DDF1090" w14:textId="7777777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Tape the cardboard to the mouth of the glass jar or beaker.</w:t>
      </w:r>
    </w:p>
    <w:p w14:paraId="018B517D" w14:textId="7777777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Punch holes in the cardboard an inch in from the sides of the jar. Insert the ends of the pencils without the alligator clips into the holes and push into the jar until the exposed lead is submerged in the salt/water mixture.</w:t>
      </w:r>
    </w:p>
    <w:p w14:paraId="58C1CE79" w14:textId="72A5D676"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 xml:space="preserve">Attach one alligator clip to the negative terminal </w:t>
      </w:r>
      <w:r>
        <w:rPr>
          <w:rFonts w:ascii="Times New Roman" w:eastAsia="Times New Roman" w:hAnsi="Times New Roman" w:cs="Times New Roman"/>
          <w:color w:val="000000"/>
          <w:spacing w:val="2"/>
          <w:sz w:val="28"/>
          <w:szCs w:val="28"/>
          <w:lang w:eastAsia="en-AU"/>
        </w:rPr>
        <w:t xml:space="preserve">of a </w:t>
      </w:r>
      <w:proofErr w:type="gramStart"/>
      <w:r>
        <w:rPr>
          <w:rFonts w:ascii="Times New Roman" w:eastAsia="Times New Roman" w:hAnsi="Times New Roman" w:cs="Times New Roman"/>
          <w:color w:val="000000"/>
          <w:spacing w:val="2"/>
          <w:sz w:val="28"/>
          <w:szCs w:val="28"/>
          <w:lang w:eastAsia="en-AU"/>
        </w:rPr>
        <w:t>9 volt</w:t>
      </w:r>
      <w:proofErr w:type="gramEnd"/>
      <w:r>
        <w:rPr>
          <w:rFonts w:ascii="Times New Roman" w:eastAsia="Times New Roman" w:hAnsi="Times New Roman" w:cs="Times New Roman"/>
          <w:color w:val="000000"/>
          <w:spacing w:val="2"/>
          <w:sz w:val="28"/>
          <w:szCs w:val="28"/>
          <w:lang w:eastAsia="en-AU"/>
        </w:rPr>
        <w:t xml:space="preserve"> battery </w:t>
      </w:r>
      <w:r w:rsidRPr="006C3EB3">
        <w:rPr>
          <w:rFonts w:ascii="Times New Roman" w:eastAsia="Times New Roman" w:hAnsi="Times New Roman" w:cs="Times New Roman"/>
          <w:color w:val="000000"/>
          <w:spacing w:val="2"/>
          <w:sz w:val="28"/>
          <w:szCs w:val="28"/>
          <w:lang w:eastAsia="en-AU"/>
        </w:rPr>
        <w:t>and the other alligator clip to the positive terminal of the battery or the solar panel. This provides the electrolysis which turns the NaCl to NaclO2. Wait at least 16 hours before disconnecting the electrolysis.</w:t>
      </w:r>
    </w:p>
    <w:p w14:paraId="1E1ADC4A" w14:textId="7777777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Disconnect the alligator clips from both the battery or solar panel and the pencils. Remove the pencils and cardboard from the glass jars.</w:t>
      </w:r>
    </w:p>
    <w:p w14:paraId="0781CA25" w14:textId="1D0983D4"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 xml:space="preserve">Line the funnel with a coffee filter and place in the plastic container. Pour the salt/water mix through the </w:t>
      </w:r>
      <w:r w:rsidRPr="006C3EB3">
        <w:rPr>
          <w:rFonts w:ascii="Times New Roman" w:eastAsia="Times New Roman" w:hAnsi="Times New Roman" w:cs="Times New Roman"/>
          <w:color w:val="000000"/>
          <w:spacing w:val="2"/>
          <w:sz w:val="28"/>
          <w:szCs w:val="28"/>
          <w:lang w:eastAsia="en-AU"/>
        </w:rPr>
        <w:t>coffee</w:t>
      </w:r>
      <w:r w:rsidRPr="006C3EB3">
        <w:rPr>
          <w:rFonts w:ascii="Times New Roman" w:eastAsia="Times New Roman" w:hAnsi="Times New Roman" w:cs="Times New Roman"/>
          <w:color w:val="000000"/>
          <w:spacing w:val="2"/>
          <w:sz w:val="28"/>
          <w:szCs w:val="28"/>
          <w:lang w:eastAsia="en-AU"/>
        </w:rPr>
        <w:t xml:space="preserve"> filter-lined funnel. The sodium chlorite will be caught by the coffee filter.</w:t>
      </w:r>
    </w:p>
    <w:p w14:paraId="193496F4" w14:textId="77777777"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Remove the coffee filter from the funnel and gently place on a wire drying rack with the side that had the salt/water mix poured on it up.</w:t>
      </w:r>
    </w:p>
    <w:p w14:paraId="118FDA3F" w14:textId="64D234A2" w:rsidR="006C3EB3" w:rsidRPr="006C3EB3" w:rsidRDefault="006C3EB3" w:rsidP="006C3EB3">
      <w:pPr>
        <w:shd w:val="clear" w:color="auto" w:fill="FCFCFC"/>
        <w:spacing w:before="100" w:beforeAutospacing="1" w:after="100" w:afterAutospacing="1" w:line="240" w:lineRule="auto"/>
        <w:ind w:left="720"/>
        <w:rPr>
          <w:rFonts w:ascii="Times New Roman" w:eastAsia="Times New Roman" w:hAnsi="Times New Roman" w:cs="Times New Roman"/>
          <w:color w:val="000000"/>
          <w:spacing w:val="2"/>
          <w:sz w:val="28"/>
          <w:szCs w:val="28"/>
          <w:lang w:eastAsia="en-AU"/>
        </w:rPr>
      </w:pPr>
      <w:r w:rsidRPr="006C3EB3">
        <w:rPr>
          <w:rFonts w:ascii="Times New Roman" w:eastAsia="Times New Roman" w:hAnsi="Times New Roman" w:cs="Times New Roman"/>
          <w:color w:val="000000"/>
          <w:spacing w:val="2"/>
          <w:sz w:val="28"/>
          <w:szCs w:val="28"/>
          <w:lang w:eastAsia="en-AU"/>
        </w:rPr>
        <w:t xml:space="preserve">As the coffee filter </w:t>
      </w:r>
      <w:r w:rsidRPr="006C3EB3">
        <w:rPr>
          <w:rFonts w:ascii="Times New Roman" w:eastAsia="Times New Roman" w:hAnsi="Times New Roman" w:cs="Times New Roman"/>
          <w:color w:val="000000"/>
          <w:spacing w:val="2"/>
          <w:sz w:val="28"/>
          <w:szCs w:val="28"/>
          <w:lang w:eastAsia="en-AU"/>
        </w:rPr>
        <w:t>dry’s</w:t>
      </w:r>
      <w:r w:rsidRPr="006C3EB3">
        <w:rPr>
          <w:rFonts w:ascii="Times New Roman" w:eastAsia="Times New Roman" w:hAnsi="Times New Roman" w:cs="Times New Roman"/>
          <w:color w:val="000000"/>
          <w:spacing w:val="2"/>
          <w:sz w:val="28"/>
          <w:szCs w:val="28"/>
          <w:lang w:eastAsia="en-AU"/>
        </w:rPr>
        <w:t>, sodium chlorite crystals form. You can gently scrape the crystals from the coffee filter into a storage container.</w:t>
      </w:r>
    </w:p>
    <w:p w14:paraId="55652F16" w14:textId="66033273" w:rsidR="004200B2" w:rsidRDefault="006C3EB3" w:rsidP="004200B2">
      <w:pPr>
        <w:pStyle w:val="NoSpacing"/>
        <w:rPr>
          <w:rFonts w:ascii="Times New Roman" w:hAnsi="Times New Roman" w:cs="Times New Roman"/>
          <w:b/>
          <w:bCs/>
          <w:sz w:val="28"/>
          <w:szCs w:val="28"/>
          <w:lang w:eastAsia="en-AU"/>
        </w:rPr>
      </w:pPr>
      <w:r w:rsidRPr="006C3EB3">
        <w:rPr>
          <w:rFonts w:ascii="Times New Roman" w:hAnsi="Times New Roman" w:cs="Times New Roman"/>
          <w:b/>
          <w:bCs/>
          <w:sz w:val="28"/>
          <w:szCs w:val="28"/>
          <w:lang w:eastAsia="en-AU"/>
        </w:rPr>
        <w:t xml:space="preserve">Making </w:t>
      </w:r>
      <w:r w:rsidR="002B7E44">
        <w:rPr>
          <w:rFonts w:ascii="Times New Roman" w:hAnsi="Times New Roman" w:cs="Times New Roman"/>
          <w:b/>
          <w:bCs/>
          <w:sz w:val="28"/>
          <w:szCs w:val="28"/>
          <w:lang w:eastAsia="en-AU"/>
        </w:rPr>
        <w:t xml:space="preserve">Sodium </w:t>
      </w:r>
      <w:r w:rsidRPr="006C3EB3">
        <w:rPr>
          <w:rFonts w:ascii="Times New Roman" w:hAnsi="Times New Roman" w:cs="Times New Roman"/>
          <w:b/>
          <w:bCs/>
          <w:sz w:val="28"/>
          <w:szCs w:val="28"/>
          <w:lang w:eastAsia="en-AU"/>
        </w:rPr>
        <w:t>Chlori</w:t>
      </w:r>
      <w:r w:rsidR="002B7E44">
        <w:rPr>
          <w:rFonts w:ascii="Times New Roman" w:hAnsi="Times New Roman" w:cs="Times New Roman"/>
          <w:b/>
          <w:bCs/>
          <w:sz w:val="28"/>
          <w:szCs w:val="28"/>
          <w:lang w:eastAsia="en-AU"/>
        </w:rPr>
        <w:t>t</w:t>
      </w:r>
      <w:r w:rsidRPr="006C3EB3">
        <w:rPr>
          <w:rFonts w:ascii="Times New Roman" w:hAnsi="Times New Roman" w:cs="Times New Roman"/>
          <w:b/>
          <w:bCs/>
          <w:sz w:val="28"/>
          <w:szCs w:val="28"/>
          <w:lang w:eastAsia="en-AU"/>
        </w:rPr>
        <w:t xml:space="preserve">e </w:t>
      </w:r>
      <w:r w:rsidR="002B7E44">
        <w:rPr>
          <w:rFonts w:ascii="Times New Roman" w:hAnsi="Times New Roman" w:cs="Times New Roman"/>
          <w:b/>
          <w:bCs/>
          <w:sz w:val="28"/>
          <w:szCs w:val="28"/>
          <w:lang w:eastAsia="en-AU"/>
        </w:rPr>
        <w:t>Liquid</w:t>
      </w:r>
    </w:p>
    <w:p w14:paraId="3EAD0DAE" w14:textId="0FF2B111" w:rsidR="002B7E44" w:rsidRDefault="002B7E44" w:rsidP="004200B2">
      <w:pPr>
        <w:pStyle w:val="NoSpacing"/>
        <w:rPr>
          <w:rFonts w:ascii="Times New Roman" w:hAnsi="Times New Roman" w:cs="Times New Roman"/>
          <w:b/>
          <w:bCs/>
          <w:sz w:val="28"/>
          <w:szCs w:val="28"/>
          <w:lang w:eastAsia="en-AU"/>
        </w:rPr>
      </w:pPr>
    </w:p>
    <w:p w14:paraId="6C7F9F62" w14:textId="71D905FC" w:rsidR="002B7E44" w:rsidRPr="002B7E44" w:rsidRDefault="002B7E44" w:rsidP="004200B2">
      <w:pPr>
        <w:pStyle w:val="NoSpacing"/>
        <w:rPr>
          <w:rFonts w:ascii="Times New Roman" w:hAnsi="Times New Roman" w:cs="Times New Roman"/>
          <w:sz w:val="28"/>
          <w:szCs w:val="28"/>
          <w:lang w:eastAsia="en-AU"/>
        </w:rPr>
      </w:pPr>
      <w:r w:rsidRPr="002B7E44">
        <w:rPr>
          <w:rFonts w:ascii="Times New Roman" w:hAnsi="Times New Roman" w:cs="Times New Roman"/>
          <w:sz w:val="28"/>
          <w:szCs w:val="28"/>
          <w:lang w:eastAsia="en-AU"/>
        </w:rPr>
        <w:t>If you have purchased Sodium Chlorite Flakes</w:t>
      </w:r>
      <w:r>
        <w:rPr>
          <w:rFonts w:ascii="Times New Roman" w:hAnsi="Times New Roman" w:cs="Times New Roman"/>
          <w:sz w:val="28"/>
          <w:szCs w:val="28"/>
          <w:lang w:eastAsia="en-AU"/>
        </w:rPr>
        <w:t xml:space="preserve"> or using your own</w:t>
      </w:r>
      <w:r w:rsidRPr="002B7E44">
        <w:rPr>
          <w:rFonts w:ascii="Times New Roman" w:hAnsi="Times New Roman" w:cs="Times New Roman"/>
          <w:sz w:val="28"/>
          <w:szCs w:val="28"/>
          <w:lang w:eastAsia="en-AU"/>
        </w:rPr>
        <w:t>:</w:t>
      </w:r>
    </w:p>
    <w:p w14:paraId="399FC7B5" w14:textId="77777777" w:rsidR="006C3EB3" w:rsidRPr="006C3EB3" w:rsidRDefault="006C3EB3" w:rsidP="004200B2">
      <w:pPr>
        <w:pStyle w:val="NoSpacing"/>
        <w:rPr>
          <w:rFonts w:ascii="Times New Roman" w:hAnsi="Times New Roman" w:cs="Times New Roman"/>
          <w:sz w:val="28"/>
          <w:szCs w:val="28"/>
          <w:lang w:eastAsia="en-AU"/>
        </w:rPr>
      </w:pPr>
    </w:p>
    <w:p w14:paraId="2AAE9BC4" w14:textId="72358EFC" w:rsidR="004200B2" w:rsidRPr="006C3EB3" w:rsidRDefault="004200B2" w:rsidP="004200B2">
      <w:pPr>
        <w:pStyle w:val="NoSpacing"/>
        <w:rPr>
          <w:rFonts w:ascii="Times New Roman" w:hAnsi="Times New Roman" w:cs="Times New Roman"/>
          <w:sz w:val="28"/>
          <w:szCs w:val="28"/>
          <w:lang w:eastAsia="en-AU"/>
        </w:rPr>
      </w:pPr>
      <w:r w:rsidRPr="006C3EB3">
        <w:rPr>
          <w:rFonts w:ascii="Times New Roman" w:hAnsi="Times New Roman" w:cs="Times New Roman"/>
          <w:sz w:val="28"/>
          <w:szCs w:val="28"/>
          <w:lang w:eastAsia="en-AU"/>
        </w:rPr>
        <w:t>Add 720g or ml into a container. Add 280gm of sodium Chlorite</w:t>
      </w:r>
    </w:p>
    <w:p w14:paraId="10EAD68E" w14:textId="6CFB3DFC" w:rsidR="004200B2" w:rsidRDefault="004200B2" w:rsidP="004200B2">
      <w:pPr>
        <w:pStyle w:val="NoSpacing"/>
        <w:rPr>
          <w:rFonts w:ascii="Times New Roman" w:hAnsi="Times New Roman" w:cs="Times New Roman"/>
          <w:sz w:val="28"/>
          <w:szCs w:val="28"/>
          <w:lang w:eastAsia="en-AU"/>
        </w:rPr>
      </w:pPr>
      <w:r w:rsidRPr="006C3EB3">
        <w:rPr>
          <w:rFonts w:ascii="Times New Roman" w:hAnsi="Times New Roman" w:cs="Times New Roman"/>
          <w:sz w:val="28"/>
          <w:szCs w:val="28"/>
          <w:lang w:eastAsia="en-AU"/>
        </w:rPr>
        <w:t>Add together, stir and wait until its completely dissolved.</w:t>
      </w:r>
      <w:r w:rsidR="002B7E44">
        <w:rPr>
          <w:rFonts w:ascii="Times New Roman" w:hAnsi="Times New Roman" w:cs="Times New Roman"/>
          <w:sz w:val="28"/>
          <w:szCs w:val="28"/>
          <w:lang w:eastAsia="en-AU"/>
        </w:rPr>
        <w:t xml:space="preserve"> Store this in an air tight container in a cool dark place.</w:t>
      </w:r>
    </w:p>
    <w:p w14:paraId="7D85ED1F" w14:textId="15E6B2C7" w:rsidR="002B7E44" w:rsidRDefault="002B7E44" w:rsidP="004200B2">
      <w:pPr>
        <w:pStyle w:val="NoSpacing"/>
        <w:rPr>
          <w:rFonts w:ascii="Times New Roman" w:hAnsi="Times New Roman" w:cs="Times New Roman"/>
          <w:sz w:val="28"/>
          <w:szCs w:val="28"/>
          <w:lang w:eastAsia="en-AU"/>
        </w:rPr>
      </w:pPr>
    </w:p>
    <w:p w14:paraId="39C5CA5C" w14:textId="77777777" w:rsidR="002B7E44" w:rsidRDefault="002B7E44" w:rsidP="002B7E44">
      <w:pPr>
        <w:pStyle w:val="NoSpacing"/>
        <w:rPr>
          <w:rFonts w:ascii="Times New Roman" w:hAnsi="Times New Roman" w:cs="Times New Roman"/>
          <w:sz w:val="28"/>
          <w:szCs w:val="28"/>
          <w:lang w:eastAsia="en-AU"/>
        </w:rPr>
      </w:pPr>
      <w:r w:rsidRPr="006C3EB3">
        <w:rPr>
          <w:rFonts w:ascii="Times New Roman" w:hAnsi="Times New Roman" w:cs="Times New Roman"/>
          <w:sz w:val="28"/>
          <w:szCs w:val="28"/>
          <w:lang w:eastAsia="en-AU"/>
        </w:rPr>
        <w:t>Make a Hydrochloric acid solution to 5%</w:t>
      </w:r>
    </w:p>
    <w:p w14:paraId="73F10841" w14:textId="77777777" w:rsidR="002B7E44" w:rsidRPr="006C3EB3" w:rsidRDefault="002B7E44" w:rsidP="002B7E44">
      <w:pPr>
        <w:pStyle w:val="NoSpacing"/>
        <w:rPr>
          <w:rFonts w:ascii="Times New Roman" w:hAnsi="Times New Roman" w:cs="Times New Roman"/>
          <w:sz w:val="28"/>
          <w:szCs w:val="28"/>
          <w:lang w:eastAsia="en-AU"/>
        </w:rPr>
      </w:pPr>
      <w:r>
        <w:rPr>
          <w:rFonts w:ascii="Times New Roman" w:hAnsi="Times New Roman" w:cs="Times New Roman"/>
          <w:sz w:val="28"/>
          <w:szCs w:val="28"/>
          <w:lang w:eastAsia="en-AU"/>
        </w:rPr>
        <w:lastRenderedPageBreak/>
        <w:t>Or make a 50% mixture of pure citric acid in water.</w:t>
      </w:r>
    </w:p>
    <w:p w14:paraId="45F1B141" w14:textId="77777777" w:rsidR="002B7E44" w:rsidRDefault="002B7E44" w:rsidP="004200B2">
      <w:pPr>
        <w:pStyle w:val="NoSpacing"/>
        <w:rPr>
          <w:rFonts w:ascii="Times New Roman" w:hAnsi="Times New Roman" w:cs="Times New Roman"/>
          <w:sz w:val="28"/>
          <w:szCs w:val="28"/>
          <w:lang w:eastAsia="en-AU"/>
        </w:rPr>
      </w:pPr>
    </w:p>
    <w:p w14:paraId="4E654127" w14:textId="6429F5C3" w:rsidR="002B7E44" w:rsidRDefault="002B7E44" w:rsidP="004200B2">
      <w:pPr>
        <w:pStyle w:val="NoSpacing"/>
        <w:rPr>
          <w:rFonts w:ascii="Times New Roman" w:hAnsi="Times New Roman" w:cs="Times New Roman"/>
          <w:b/>
          <w:bCs/>
          <w:sz w:val="28"/>
          <w:szCs w:val="28"/>
          <w:lang w:eastAsia="en-AU"/>
        </w:rPr>
      </w:pPr>
      <w:r w:rsidRPr="002B7E44">
        <w:rPr>
          <w:rFonts w:ascii="Times New Roman" w:hAnsi="Times New Roman" w:cs="Times New Roman"/>
          <w:b/>
          <w:bCs/>
          <w:sz w:val="28"/>
          <w:szCs w:val="28"/>
          <w:lang w:eastAsia="en-AU"/>
        </w:rPr>
        <w:t>Making and using the Chlorine Dioxide.</w:t>
      </w:r>
    </w:p>
    <w:p w14:paraId="38C61567" w14:textId="222FE8E9" w:rsidR="002B7E44" w:rsidRDefault="002B7E44" w:rsidP="004200B2">
      <w:pPr>
        <w:pStyle w:val="NoSpacing"/>
        <w:rPr>
          <w:rFonts w:ascii="Times New Roman" w:hAnsi="Times New Roman" w:cs="Times New Roman"/>
          <w:b/>
          <w:bCs/>
          <w:sz w:val="28"/>
          <w:szCs w:val="28"/>
          <w:lang w:eastAsia="en-AU"/>
        </w:rPr>
      </w:pPr>
    </w:p>
    <w:p w14:paraId="4004916B" w14:textId="414ADEFE" w:rsidR="00EA6658" w:rsidRPr="00B70C98" w:rsidRDefault="00EA6658" w:rsidP="002B7E44">
      <w:pPr>
        <w:pStyle w:val="NormalWeb"/>
        <w:shd w:val="clear" w:color="auto" w:fill="FFFFFF"/>
        <w:spacing w:before="0" w:beforeAutospacing="0" w:after="150" w:afterAutospacing="0"/>
        <w:rPr>
          <w:rFonts w:ascii="Helvetica" w:hAnsi="Helvetica" w:cs="Helvetica"/>
          <w:sz w:val="28"/>
          <w:szCs w:val="28"/>
        </w:rPr>
      </w:pPr>
      <w:r w:rsidRPr="00B70C98">
        <w:rPr>
          <w:rFonts w:ascii="Helvetica" w:hAnsi="Helvetica" w:cs="Helvetica"/>
          <w:sz w:val="28"/>
          <w:szCs w:val="28"/>
        </w:rPr>
        <w:t xml:space="preserve">If you have made your own Sodium Chlorite solution, or purchased MMS from internet or </w:t>
      </w:r>
      <w:proofErr w:type="spellStart"/>
      <w:r w:rsidRPr="00B70C98">
        <w:rPr>
          <w:rFonts w:ascii="Helvetica" w:hAnsi="Helvetica" w:cs="Helvetica"/>
          <w:sz w:val="28"/>
          <w:szCs w:val="28"/>
        </w:rPr>
        <w:t>Ebay</w:t>
      </w:r>
      <w:proofErr w:type="spellEnd"/>
      <w:r w:rsidRPr="00B70C98">
        <w:rPr>
          <w:rFonts w:ascii="Helvetica" w:hAnsi="Helvetica" w:cs="Helvetica"/>
          <w:sz w:val="28"/>
          <w:szCs w:val="28"/>
        </w:rPr>
        <w:t>:</w:t>
      </w:r>
    </w:p>
    <w:p w14:paraId="417C8658" w14:textId="6F5C3906" w:rsidR="002B7E44" w:rsidRPr="00B70C98" w:rsidRDefault="001F3D4F" w:rsidP="002B7E44">
      <w:pPr>
        <w:pStyle w:val="NormalWeb"/>
        <w:shd w:val="clear" w:color="auto" w:fill="FFFFFF"/>
        <w:spacing w:before="0" w:beforeAutospacing="0" w:after="150" w:afterAutospacing="0"/>
        <w:rPr>
          <w:rFonts w:ascii="Helvetica" w:hAnsi="Helvetica" w:cs="Helvetica"/>
          <w:sz w:val="28"/>
          <w:szCs w:val="28"/>
        </w:rPr>
      </w:pPr>
      <w:r w:rsidRPr="00B70C98">
        <w:rPr>
          <w:rFonts w:ascii="Helvetica" w:hAnsi="Helvetica" w:cs="Helvetica"/>
          <w:sz w:val="28"/>
          <w:szCs w:val="28"/>
        </w:rPr>
        <w:t xml:space="preserve">The Sodium Chlorite </w:t>
      </w:r>
      <w:r w:rsidR="002B7E44" w:rsidRPr="00B70C98">
        <w:rPr>
          <w:rFonts w:ascii="Helvetica" w:hAnsi="Helvetica" w:cs="Helvetica"/>
          <w:sz w:val="28"/>
          <w:szCs w:val="28"/>
        </w:rPr>
        <w:t xml:space="preserve">Solution </w:t>
      </w:r>
      <w:r w:rsidRPr="00B70C98">
        <w:rPr>
          <w:rFonts w:ascii="Helvetica" w:hAnsi="Helvetica" w:cs="Helvetica"/>
          <w:sz w:val="28"/>
          <w:szCs w:val="28"/>
        </w:rPr>
        <w:t xml:space="preserve">(MMS) </w:t>
      </w:r>
      <w:r w:rsidR="002B7E44" w:rsidRPr="00B70C98">
        <w:rPr>
          <w:rFonts w:ascii="Helvetica" w:hAnsi="Helvetica" w:cs="Helvetica"/>
          <w:sz w:val="28"/>
          <w:szCs w:val="28"/>
        </w:rPr>
        <w:t>bottle should </w:t>
      </w:r>
      <w:r w:rsidR="002B7E44" w:rsidRPr="00B70C98">
        <w:rPr>
          <w:rFonts w:ascii="Helvetica" w:hAnsi="Helvetica" w:cs="Helvetica"/>
          <w:sz w:val="28"/>
          <w:szCs w:val="28"/>
          <w:u w:val="single"/>
        </w:rPr>
        <w:t>NOT</w:t>
      </w:r>
      <w:r w:rsidR="002B7E44" w:rsidRPr="00B70C98">
        <w:rPr>
          <w:rFonts w:ascii="Helvetica" w:hAnsi="Helvetica" w:cs="Helvetica"/>
          <w:sz w:val="28"/>
          <w:szCs w:val="28"/>
        </w:rPr>
        <w:t> be exposed directly to sunlight.</w:t>
      </w:r>
    </w:p>
    <w:p w14:paraId="1CDE87CA" w14:textId="37A34FDA" w:rsidR="001F3D4F" w:rsidRPr="00B70C98" w:rsidRDefault="00EA6658" w:rsidP="002B7E44">
      <w:pPr>
        <w:pStyle w:val="NormalWeb"/>
        <w:shd w:val="clear" w:color="auto" w:fill="FFFFFF"/>
        <w:spacing w:before="0" w:beforeAutospacing="0" w:after="150" w:afterAutospacing="0"/>
        <w:rPr>
          <w:rFonts w:ascii="Helvetica" w:hAnsi="Helvetica" w:cs="Helvetica"/>
          <w:sz w:val="28"/>
          <w:szCs w:val="28"/>
        </w:rPr>
      </w:pPr>
      <w:r w:rsidRPr="00B70C98">
        <w:rPr>
          <w:rFonts w:ascii="Helvetica" w:hAnsi="Helvetica" w:cs="Helvetica"/>
          <w:sz w:val="28"/>
          <w:szCs w:val="28"/>
        </w:rPr>
        <w:t>When</w:t>
      </w:r>
      <w:r w:rsidR="001F3D4F" w:rsidRPr="00B70C98">
        <w:rPr>
          <w:rFonts w:ascii="Helvetica" w:hAnsi="Helvetica" w:cs="Helvetica"/>
          <w:sz w:val="28"/>
          <w:szCs w:val="28"/>
        </w:rPr>
        <w:t xml:space="preserve"> you are ready to use the </w:t>
      </w:r>
      <w:r w:rsidRPr="00B70C98">
        <w:rPr>
          <w:rFonts w:ascii="Helvetica" w:hAnsi="Helvetica" w:cs="Helvetica"/>
          <w:sz w:val="28"/>
          <w:szCs w:val="28"/>
        </w:rPr>
        <w:t>Chlorine</w:t>
      </w:r>
      <w:r w:rsidR="001F3D4F" w:rsidRPr="00B70C98">
        <w:rPr>
          <w:rFonts w:ascii="Helvetica" w:hAnsi="Helvetica" w:cs="Helvetica"/>
          <w:sz w:val="28"/>
          <w:szCs w:val="28"/>
        </w:rPr>
        <w:t xml:space="preserve"> </w:t>
      </w:r>
      <w:r w:rsidRPr="00B70C98">
        <w:rPr>
          <w:rFonts w:ascii="Helvetica" w:hAnsi="Helvetica" w:cs="Helvetica"/>
          <w:sz w:val="28"/>
          <w:szCs w:val="28"/>
        </w:rPr>
        <w:t>dioxide</w:t>
      </w:r>
      <w:r w:rsidR="001F3D4F" w:rsidRPr="00B70C98">
        <w:rPr>
          <w:rFonts w:ascii="Helvetica" w:hAnsi="Helvetica" w:cs="Helvetica"/>
          <w:sz w:val="28"/>
          <w:szCs w:val="28"/>
        </w:rPr>
        <w:t xml:space="preserve"> mix a drop of Sodium Chlorite with a drop of Citric acid 50% or </w:t>
      </w:r>
      <w:r w:rsidRPr="00B70C98">
        <w:rPr>
          <w:rFonts w:ascii="Helvetica" w:hAnsi="Helvetica" w:cs="Helvetica"/>
          <w:sz w:val="28"/>
          <w:szCs w:val="28"/>
        </w:rPr>
        <w:t>Hydrochloric</w:t>
      </w:r>
      <w:r w:rsidR="001F3D4F" w:rsidRPr="00B70C98">
        <w:rPr>
          <w:rFonts w:ascii="Helvetica" w:hAnsi="Helvetica" w:cs="Helvetica"/>
          <w:sz w:val="28"/>
          <w:szCs w:val="28"/>
        </w:rPr>
        <w:t xml:space="preserve"> acid 4%, wait 2 – 3 minutes and make sure the liquid turns yellow or brown </w:t>
      </w:r>
      <w:r w:rsidRPr="00B70C98">
        <w:rPr>
          <w:rFonts w:ascii="Helvetica" w:hAnsi="Helvetica" w:cs="Helvetica"/>
          <w:sz w:val="28"/>
          <w:szCs w:val="28"/>
        </w:rPr>
        <w:t>colour</w:t>
      </w:r>
      <w:r w:rsidR="001F3D4F" w:rsidRPr="00B70C98">
        <w:rPr>
          <w:rFonts w:ascii="Helvetica" w:hAnsi="Helvetica" w:cs="Helvetica"/>
          <w:sz w:val="28"/>
          <w:szCs w:val="28"/>
        </w:rPr>
        <w:t xml:space="preserve">, </w:t>
      </w:r>
      <w:proofErr w:type="spellStart"/>
      <w:r w:rsidR="001F3D4F" w:rsidRPr="00B70C98">
        <w:rPr>
          <w:rFonts w:ascii="Helvetica" w:hAnsi="Helvetica" w:cs="Helvetica"/>
          <w:sz w:val="28"/>
          <w:szCs w:val="28"/>
        </w:rPr>
        <w:t>them</w:t>
      </w:r>
      <w:proofErr w:type="spellEnd"/>
      <w:r w:rsidR="001F3D4F" w:rsidRPr="00B70C98">
        <w:rPr>
          <w:rFonts w:ascii="Helvetica" w:hAnsi="Helvetica" w:cs="Helvetica"/>
          <w:sz w:val="28"/>
          <w:szCs w:val="28"/>
        </w:rPr>
        <w:t xml:space="preserve"> mix with </w:t>
      </w:r>
      <w:r w:rsidR="00BA74F2">
        <w:rPr>
          <w:rFonts w:ascii="Helvetica" w:hAnsi="Helvetica" w:cs="Helvetica"/>
          <w:sz w:val="28"/>
          <w:szCs w:val="28"/>
        </w:rPr>
        <w:t xml:space="preserve">half a glass of </w:t>
      </w:r>
      <w:r w:rsidR="001F3D4F" w:rsidRPr="00B70C98">
        <w:rPr>
          <w:rFonts w:ascii="Helvetica" w:hAnsi="Helvetica" w:cs="Helvetica"/>
          <w:sz w:val="28"/>
          <w:szCs w:val="28"/>
        </w:rPr>
        <w:t xml:space="preserve">water. To start with one drop drink only half the water then the second half in the evening. Build up slowly to 20 – 30 drops per day </w:t>
      </w:r>
      <w:r w:rsidRPr="00B70C98">
        <w:rPr>
          <w:rFonts w:ascii="Helvetica" w:hAnsi="Helvetica" w:cs="Helvetica"/>
          <w:sz w:val="28"/>
          <w:szCs w:val="28"/>
        </w:rPr>
        <w:t xml:space="preserve">spread throughout the day, </w:t>
      </w:r>
      <w:r w:rsidR="001F3D4F" w:rsidRPr="00B70C98">
        <w:rPr>
          <w:rFonts w:ascii="Helvetica" w:hAnsi="Helvetica" w:cs="Helvetica"/>
          <w:sz w:val="28"/>
          <w:szCs w:val="28"/>
        </w:rPr>
        <w:t>if you can stomach it. It will have some reactions in some people at which time you need to find the dose that you can handle.</w:t>
      </w:r>
    </w:p>
    <w:p w14:paraId="613AC3CB" w14:textId="77777777" w:rsidR="002B7E44" w:rsidRPr="00B70C98" w:rsidRDefault="002B7E44" w:rsidP="002B7E44">
      <w:pPr>
        <w:pStyle w:val="NormalWeb"/>
        <w:shd w:val="clear" w:color="auto" w:fill="FFFFFF"/>
        <w:spacing w:before="0" w:beforeAutospacing="0" w:after="150" w:afterAutospacing="0"/>
        <w:rPr>
          <w:rFonts w:ascii="Helvetica" w:hAnsi="Helvetica" w:cs="Helvetica"/>
          <w:color w:val="333333"/>
          <w:sz w:val="28"/>
          <w:szCs w:val="28"/>
        </w:rPr>
      </w:pPr>
      <w:r w:rsidRPr="00B70C98">
        <w:rPr>
          <w:rFonts w:ascii="Helvetica" w:hAnsi="Helvetica" w:cs="Helvetica"/>
          <w:color w:val="333333"/>
          <w:sz w:val="28"/>
          <w:szCs w:val="28"/>
        </w:rPr>
        <w:t>While you can buy chlorine dioxide over the internet, this website strongly recommends that you make it yourself at home from sodium chlorite (</w:t>
      </w:r>
      <w:proofErr w:type="gramStart"/>
      <w:r w:rsidRPr="00B70C98">
        <w:rPr>
          <w:rFonts w:ascii="Helvetica" w:hAnsi="Helvetica" w:cs="Helvetica"/>
          <w:color w:val="333333"/>
          <w:sz w:val="28"/>
          <w:szCs w:val="28"/>
        </w:rPr>
        <w:t>i.e.</w:t>
      </w:r>
      <w:proofErr w:type="gramEnd"/>
      <w:r w:rsidRPr="00B70C98">
        <w:rPr>
          <w:rFonts w:ascii="Helvetica" w:hAnsi="Helvetica" w:cs="Helvetica"/>
          <w:color w:val="333333"/>
          <w:sz w:val="28"/>
          <w:szCs w:val="28"/>
        </w:rPr>
        <w:t xml:space="preserve"> MMS). Chlorine dioxide is a gas, and will not remain within water for more than a couple of hours. </w:t>
      </w:r>
      <w:r w:rsidRPr="00B70C98">
        <w:rPr>
          <w:rFonts w:ascii="Helvetica" w:hAnsi="Helvetica" w:cs="Helvetica"/>
          <w:b/>
          <w:bCs/>
          <w:color w:val="333333"/>
          <w:sz w:val="28"/>
          <w:szCs w:val="28"/>
          <w:u w:val="single"/>
        </w:rPr>
        <w:t>You should make it at home fresh every time you use chlorine dioxide just to make sure you are getting the maximum effect possible from the product.</w:t>
      </w:r>
    </w:p>
    <w:p w14:paraId="26763D2E" w14:textId="46CAE7F5" w:rsidR="002B7E44" w:rsidRPr="00B70C98" w:rsidRDefault="002B7E44" w:rsidP="002B7E44">
      <w:pPr>
        <w:pStyle w:val="NormalWeb"/>
        <w:shd w:val="clear" w:color="auto" w:fill="FFFFFF"/>
        <w:spacing w:before="0" w:beforeAutospacing="0" w:after="150" w:afterAutospacing="0"/>
        <w:rPr>
          <w:rFonts w:ascii="Helvetica" w:hAnsi="Helvetica" w:cs="Helvetica"/>
          <w:color w:val="333333"/>
          <w:sz w:val="28"/>
          <w:szCs w:val="28"/>
        </w:rPr>
      </w:pPr>
      <w:r w:rsidRPr="00B70C98">
        <w:rPr>
          <w:rFonts w:ascii="Helvetica" w:hAnsi="Helvetica" w:cs="Helvetica"/>
          <w:color w:val="333333"/>
          <w:sz w:val="28"/>
          <w:szCs w:val="28"/>
        </w:rPr>
        <w:t xml:space="preserve">Let me repeat that last statement to make sure </w:t>
      </w:r>
      <w:proofErr w:type="spellStart"/>
      <w:r w:rsidRPr="00B70C98">
        <w:rPr>
          <w:rFonts w:ascii="Helvetica" w:hAnsi="Helvetica" w:cs="Helvetica"/>
          <w:color w:val="333333"/>
          <w:sz w:val="28"/>
          <w:szCs w:val="28"/>
        </w:rPr>
        <w:t>t</w:t>
      </w:r>
      <w:r w:rsidR="00D03CBC">
        <w:rPr>
          <w:rFonts w:ascii="Helvetica" w:hAnsi="Helvetica" w:cs="Helvetica"/>
          <w:color w:val="333333"/>
          <w:sz w:val="28"/>
          <w:szCs w:val="28"/>
        </w:rPr>
        <w:t xml:space="preserve"> </w:t>
      </w:r>
      <w:proofErr w:type="gramStart"/>
      <w:r w:rsidRPr="00B70C98">
        <w:rPr>
          <w:rFonts w:ascii="Helvetica" w:hAnsi="Helvetica" w:cs="Helvetica"/>
          <w:color w:val="333333"/>
          <w:sz w:val="28"/>
          <w:szCs w:val="28"/>
        </w:rPr>
        <w:t>he</w:t>
      </w:r>
      <w:proofErr w:type="spellEnd"/>
      <w:proofErr w:type="gramEnd"/>
      <w:r w:rsidRPr="00B70C98">
        <w:rPr>
          <w:rFonts w:ascii="Helvetica" w:hAnsi="Helvetica" w:cs="Helvetica"/>
          <w:color w:val="333333"/>
          <w:sz w:val="28"/>
          <w:szCs w:val="28"/>
        </w:rPr>
        <w:t xml:space="preserve"> reader understands this issue. Chlorine dioxide does not remain stable for more than a couple of hours. In other words, the chlorine dioxide must be made </w:t>
      </w:r>
      <w:r w:rsidRPr="00B70C98">
        <w:rPr>
          <w:rFonts w:ascii="Helvetica" w:hAnsi="Helvetica" w:cs="Helvetica"/>
          <w:b/>
          <w:bCs/>
          <w:color w:val="333333"/>
          <w:sz w:val="28"/>
          <w:szCs w:val="28"/>
          <w:u w:val="single"/>
        </w:rPr>
        <w:t>FRESH</w:t>
      </w:r>
      <w:r w:rsidRPr="00B70C98">
        <w:rPr>
          <w:rFonts w:ascii="Helvetica" w:hAnsi="Helvetica" w:cs="Helvetica"/>
          <w:color w:val="333333"/>
          <w:sz w:val="28"/>
          <w:szCs w:val="28"/>
        </w:rPr>
        <w:t xml:space="preserve"> each time it is used!!! But there is one thing we can do to stabilize chlorine dioxide. After activation of </w:t>
      </w:r>
      <w:proofErr w:type="gramStart"/>
      <w:r w:rsidRPr="00B70C98">
        <w:rPr>
          <w:rFonts w:ascii="Helvetica" w:hAnsi="Helvetica" w:cs="Helvetica"/>
          <w:color w:val="333333"/>
          <w:sz w:val="28"/>
          <w:szCs w:val="28"/>
        </w:rPr>
        <w:t>MMS</w:t>
      </w:r>
      <w:proofErr w:type="gramEnd"/>
      <w:r w:rsidRPr="00B70C98">
        <w:rPr>
          <w:rFonts w:ascii="Helvetica" w:hAnsi="Helvetica" w:cs="Helvetica"/>
          <w:color w:val="333333"/>
          <w:sz w:val="28"/>
          <w:szCs w:val="28"/>
        </w:rPr>
        <w:t xml:space="preserve"> we can add water to it and keep it air tight in a dark place.</w:t>
      </w:r>
    </w:p>
    <w:p w14:paraId="2306F9FA" w14:textId="77777777" w:rsidR="002B7E44" w:rsidRPr="00B70C98" w:rsidRDefault="002B7E44" w:rsidP="004200B2">
      <w:pPr>
        <w:pStyle w:val="NoSpacing"/>
        <w:rPr>
          <w:rFonts w:ascii="Times New Roman" w:hAnsi="Times New Roman" w:cs="Times New Roman"/>
          <w:b/>
          <w:bCs/>
          <w:sz w:val="28"/>
          <w:szCs w:val="28"/>
          <w:lang w:eastAsia="en-AU"/>
        </w:rPr>
      </w:pPr>
    </w:p>
    <w:p w14:paraId="2A610FAD" w14:textId="77777777" w:rsidR="004200B2" w:rsidRPr="00B70C98" w:rsidRDefault="004200B2" w:rsidP="004200B2">
      <w:pPr>
        <w:pStyle w:val="NoSpacing"/>
        <w:rPr>
          <w:rFonts w:ascii="Times New Roman" w:hAnsi="Times New Roman" w:cs="Times New Roman"/>
          <w:sz w:val="28"/>
          <w:szCs w:val="28"/>
          <w:lang w:eastAsia="en-AU"/>
        </w:rPr>
      </w:pPr>
    </w:p>
    <w:p w14:paraId="33855576" w14:textId="77777777" w:rsidR="004200B2" w:rsidRPr="00B70C98" w:rsidRDefault="004200B2" w:rsidP="00B46C23">
      <w:pPr>
        <w:spacing w:before="100" w:beforeAutospacing="1" w:after="100" w:afterAutospacing="1" w:line="240" w:lineRule="auto"/>
        <w:rPr>
          <w:rFonts w:ascii="Times New Roman" w:hAnsi="Times New Roman" w:cs="Times New Roman"/>
          <w:sz w:val="28"/>
          <w:szCs w:val="28"/>
        </w:rPr>
      </w:pPr>
    </w:p>
    <w:sectPr w:rsidR="004200B2" w:rsidRPr="00B70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D6F"/>
    <w:multiLevelType w:val="hybridMultilevel"/>
    <w:tmpl w:val="E8D241BA"/>
    <w:lvl w:ilvl="0" w:tplc="7842EA52">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97A7A"/>
    <w:multiLevelType w:val="hybridMultilevel"/>
    <w:tmpl w:val="FBF8235C"/>
    <w:lvl w:ilvl="0" w:tplc="7842EA52">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E43B64"/>
    <w:multiLevelType w:val="hybridMultilevel"/>
    <w:tmpl w:val="714CD474"/>
    <w:lvl w:ilvl="0" w:tplc="7842EA52">
      <w:numFmt w:val="bullet"/>
      <w:lvlText w:val="•"/>
      <w:lvlJc w:val="left"/>
      <w:pPr>
        <w:ind w:left="1353" w:hanging="360"/>
      </w:pPr>
      <w:rPr>
        <w:rFonts w:ascii="Segoe UI" w:eastAsia="Times New Roman"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6131D16"/>
    <w:multiLevelType w:val="hybridMultilevel"/>
    <w:tmpl w:val="3B220626"/>
    <w:lvl w:ilvl="0" w:tplc="C450C1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3678BB"/>
    <w:multiLevelType w:val="hybridMultilevel"/>
    <w:tmpl w:val="2220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DE258C"/>
    <w:multiLevelType w:val="hybridMultilevel"/>
    <w:tmpl w:val="4B30C8E8"/>
    <w:lvl w:ilvl="0" w:tplc="7842EA52">
      <w:numFmt w:val="bullet"/>
      <w:lvlText w:val="•"/>
      <w:lvlJc w:val="left"/>
      <w:pPr>
        <w:ind w:left="1080" w:hanging="360"/>
      </w:pPr>
      <w:rPr>
        <w:rFonts w:ascii="Segoe UI" w:eastAsia="Times New Roman"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20C00BE"/>
    <w:multiLevelType w:val="hybridMultilevel"/>
    <w:tmpl w:val="3A345208"/>
    <w:lvl w:ilvl="0" w:tplc="7842EA52">
      <w:numFmt w:val="bullet"/>
      <w:lvlText w:val="•"/>
      <w:lvlJc w:val="left"/>
      <w:pPr>
        <w:ind w:left="1080" w:hanging="360"/>
      </w:pPr>
      <w:rPr>
        <w:rFonts w:ascii="Segoe UI" w:eastAsia="Times New Roman"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C716182"/>
    <w:multiLevelType w:val="hybridMultilevel"/>
    <w:tmpl w:val="BFA24E7C"/>
    <w:lvl w:ilvl="0" w:tplc="7842EA52">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A6"/>
    <w:rsid w:val="000D0D88"/>
    <w:rsid w:val="001F1A31"/>
    <w:rsid w:val="001F3D4F"/>
    <w:rsid w:val="002B7E44"/>
    <w:rsid w:val="002E258C"/>
    <w:rsid w:val="002E26DA"/>
    <w:rsid w:val="00330049"/>
    <w:rsid w:val="003845F6"/>
    <w:rsid w:val="003F4351"/>
    <w:rsid w:val="004200B2"/>
    <w:rsid w:val="005A5F06"/>
    <w:rsid w:val="005E30A0"/>
    <w:rsid w:val="006607EB"/>
    <w:rsid w:val="00693689"/>
    <w:rsid w:val="006C3EB3"/>
    <w:rsid w:val="006F6372"/>
    <w:rsid w:val="00886842"/>
    <w:rsid w:val="008D37AB"/>
    <w:rsid w:val="0092133A"/>
    <w:rsid w:val="00981FA6"/>
    <w:rsid w:val="00A21E28"/>
    <w:rsid w:val="00A631F7"/>
    <w:rsid w:val="00B00345"/>
    <w:rsid w:val="00B46C23"/>
    <w:rsid w:val="00B70C98"/>
    <w:rsid w:val="00BA74F2"/>
    <w:rsid w:val="00C3555B"/>
    <w:rsid w:val="00C66F3D"/>
    <w:rsid w:val="00D03CBC"/>
    <w:rsid w:val="00DA78C1"/>
    <w:rsid w:val="00DF2058"/>
    <w:rsid w:val="00E553EB"/>
    <w:rsid w:val="00EA6658"/>
    <w:rsid w:val="00EE5223"/>
    <w:rsid w:val="00FA6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F732"/>
  <w15:chartTrackingRefBased/>
  <w15:docId w15:val="{5615CC9E-3C1F-4EF3-8116-3A2ADD65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F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8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86842"/>
    <w:rPr>
      <w:i/>
      <w:iCs/>
    </w:rPr>
  </w:style>
  <w:style w:type="character" w:styleId="Strong">
    <w:name w:val="Strong"/>
    <w:basedOn w:val="DefaultParagraphFont"/>
    <w:uiPriority w:val="22"/>
    <w:qFormat/>
    <w:rsid w:val="00886842"/>
    <w:rPr>
      <w:b/>
      <w:bCs/>
    </w:rPr>
  </w:style>
  <w:style w:type="character" w:styleId="Hyperlink">
    <w:name w:val="Hyperlink"/>
    <w:basedOn w:val="DefaultParagraphFont"/>
    <w:uiPriority w:val="99"/>
    <w:unhideWhenUsed/>
    <w:rsid w:val="00693689"/>
    <w:rPr>
      <w:color w:val="0563C1" w:themeColor="hyperlink"/>
      <w:u w:val="single"/>
    </w:rPr>
  </w:style>
  <w:style w:type="character" w:styleId="UnresolvedMention">
    <w:name w:val="Unresolved Mention"/>
    <w:basedOn w:val="DefaultParagraphFont"/>
    <w:uiPriority w:val="99"/>
    <w:semiHidden/>
    <w:unhideWhenUsed/>
    <w:rsid w:val="00693689"/>
    <w:rPr>
      <w:color w:val="605E5C"/>
      <w:shd w:val="clear" w:color="auto" w:fill="E1DFDD"/>
    </w:rPr>
  </w:style>
  <w:style w:type="paragraph" w:styleId="ListParagraph">
    <w:name w:val="List Paragraph"/>
    <w:basedOn w:val="Normal"/>
    <w:uiPriority w:val="34"/>
    <w:qFormat/>
    <w:rsid w:val="001F1A31"/>
    <w:pPr>
      <w:ind w:left="720"/>
      <w:contextualSpacing/>
    </w:pPr>
  </w:style>
  <w:style w:type="paragraph" w:styleId="NoSpacing">
    <w:name w:val="No Spacing"/>
    <w:uiPriority w:val="1"/>
    <w:qFormat/>
    <w:rsid w:val="005E3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67642">
      <w:bodyDiv w:val="1"/>
      <w:marLeft w:val="0"/>
      <w:marRight w:val="0"/>
      <w:marTop w:val="0"/>
      <w:marBottom w:val="0"/>
      <w:divBdr>
        <w:top w:val="none" w:sz="0" w:space="0" w:color="auto"/>
        <w:left w:val="none" w:sz="0" w:space="0" w:color="auto"/>
        <w:bottom w:val="none" w:sz="0" w:space="0" w:color="auto"/>
        <w:right w:val="none" w:sz="0" w:space="0" w:color="auto"/>
      </w:divBdr>
    </w:div>
    <w:div w:id="1919973176">
      <w:bodyDiv w:val="1"/>
      <w:marLeft w:val="0"/>
      <w:marRight w:val="0"/>
      <w:marTop w:val="0"/>
      <w:marBottom w:val="0"/>
      <w:divBdr>
        <w:top w:val="none" w:sz="0" w:space="0" w:color="auto"/>
        <w:left w:val="none" w:sz="0" w:space="0" w:color="auto"/>
        <w:bottom w:val="none" w:sz="0" w:space="0" w:color="auto"/>
        <w:right w:val="none" w:sz="0" w:space="0" w:color="auto"/>
      </w:divBdr>
      <w:divsChild>
        <w:div w:id="1202284497">
          <w:marLeft w:val="0"/>
          <w:marRight w:val="0"/>
          <w:marTop w:val="0"/>
          <w:marBottom w:val="0"/>
          <w:divBdr>
            <w:top w:val="none" w:sz="0" w:space="0" w:color="auto"/>
            <w:left w:val="none" w:sz="0" w:space="0" w:color="auto"/>
            <w:bottom w:val="none" w:sz="0" w:space="0" w:color="auto"/>
            <w:right w:val="none" w:sz="0" w:space="0" w:color="auto"/>
          </w:divBdr>
        </w:div>
        <w:div w:id="1486631870">
          <w:marLeft w:val="0"/>
          <w:marRight w:val="0"/>
          <w:marTop w:val="0"/>
          <w:marBottom w:val="0"/>
          <w:divBdr>
            <w:top w:val="none" w:sz="0" w:space="0" w:color="auto"/>
            <w:left w:val="none" w:sz="0" w:space="0" w:color="auto"/>
            <w:bottom w:val="none" w:sz="0" w:space="0" w:color="auto"/>
            <w:right w:val="none" w:sz="0" w:space="0" w:color="auto"/>
          </w:divBdr>
        </w:div>
        <w:div w:id="210508377">
          <w:marLeft w:val="0"/>
          <w:marRight w:val="0"/>
          <w:marTop w:val="0"/>
          <w:marBottom w:val="0"/>
          <w:divBdr>
            <w:top w:val="none" w:sz="0" w:space="0" w:color="auto"/>
            <w:left w:val="none" w:sz="0" w:space="0" w:color="auto"/>
            <w:bottom w:val="none" w:sz="0" w:space="0" w:color="auto"/>
            <w:right w:val="none" w:sz="0" w:space="0" w:color="auto"/>
          </w:divBdr>
        </w:div>
        <w:div w:id="1680305062">
          <w:marLeft w:val="0"/>
          <w:marRight w:val="0"/>
          <w:marTop w:val="0"/>
          <w:marBottom w:val="0"/>
          <w:divBdr>
            <w:top w:val="none" w:sz="0" w:space="0" w:color="auto"/>
            <w:left w:val="none" w:sz="0" w:space="0" w:color="auto"/>
            <w:bottom w:val="none" w:sz="0" w:space="0" w:color="auto"/>
            <w:right w:val="none" w:sz="0" w:space="0" w:color="auto"/>
          </w:divBdr>
        </w:div>
        <w:div w:id="1485439464">
          <w:marLeft w:val="0"/>
          <w:marRight w:val="0"/>
          <w:marTop w:val="0"/>
          <w:marBottom w:val="0"/>
          <w:divBdr>
            <w:top w:val="none" w:sz="0" w:space="0" w:color="auto"/>
            <w:left w:val="none" w:sz="0" w:space="0" w:color="auto"/>
            <w:bottom w:val="none" w:sz="0" w:space="0" w:color="auto"/>
            <w:right w:val="none" w:sz="0" w:space="0" w:color="auto"/>
          </w:divBdr>
        </w:div>
        <w:div w:id="393816927">
          <w:marLeft w:val="0"/>
          <w:marRight w:val="0"/>
          <w:marTop w:val="0"/>
          <w:marBottom w:val="0"/>
          <w:divBdr>
            <w:top w:val="none" w:sz="0" w:space="0" w:color="auto"/>
            <w:left w:val="none" w:sz="0" w:space="0" w:color="auto"/>
            <w:bottom w:val="none" w:sz="0" w:space="0" w:color="auto"/>
            <w:right w:val="none" w:sz="0" w:space="0" w:color="auto"/>
          </w:divBdr>
        </w:div>
        <w:div w:id="2058896201">
          <w:marLeft w:val="0"/>
          <w:marRight w:val="0"/>
          <w:marTop w:val="0"/>
          <w:marBottom w:val="0"/>
          <w:divBdr>
            <w:top w:val="none" w:sz="0" w:space="0" w:color="auto"/>
            <w:left w:val="none" w:sz="0" w:space="0" w:color="auto"/>
            <w:bottom w:val="none" w:sz="0" w:space="0" w:color="auto"/>
            <w:right w:val="none" w:sz="0" w:space="0" w:color="auto"/>
          </w:divBdr>
        </w:div>
        <w:div w:id="1893030868">
          <w:marLeft w:val="0"/>
          <w:marRight w:val="0"/>
          <w:marTop w:val="0"/>
          <w:marBottom w:val="0"/>
          <w:divBdr>
            <w:top w:val="none" w:sz="0" w:space="0" w:color="auto"/>
            <w:left w:val="none" w:sz="0" w:space="0" w:color="auto"/>
            <w:bottom w:val="none" w:sz="0" w:space="0" w:color="auto"/>
            <w:right w:val="none" w:sz="0" w:space="0" w:color="auto"/>
          </w:divBdr>
        </w:div>
        <w:div w:id="2070179052">
          <w:marLeft w:val="0"/>
          <w:marRight w:val="0"/>
          <w:marTop w:val="0"/>
          <w:marBottom w:val="0"/>
          <w:divBdr>
            <w:top w:val="none" w:sz="0" w:space="0" w:color="auto"/>
            <w:left w:val="none" w:sz="0" w:space="0" w:color="auto"/>
            <w:bottom w:val="none" w:sz="0" w:space="0" w:color="auto"/>
            <w:right w:val="none" w:sz="0" w:space="0" w:color="auto"/>
          </w:divBdr>
        </w:div>
        <w:div w:id="797795699">
          <w:marLeft w:val="0"/>
          <w:marRight w:val="0"/>
          <w:marTop w:val="0"/>
          <w:marBottom w:val="0"/>
          <w:divBdr>
            <w:top w:val="none" w:sz="0" w:space="0" w:color="auto"/>
            <w:left w:val="none" w:sz="0" w:space="0" w:color="auto"/>
            <w:bottom w:val="none" w:sz="0" w:space="0" w:color="auto"/>
            <w:right w:val="none" w:sz="0" w:space="0" w:color="auto"/>
          </w:divBdr>
        </w:div>
        <w:div w:id="420375095">
          <w:marLeft w:val="0"/>
          <w:marRight w:val="0"/>
          <w:marTop w:val="0"/>
          <w:marBottom w:val="0"/>
          <w:divBdr>
            <w:top w:val="none" w:sz="0" w:space="0" w:color="auto"/>
            <w:left w:val="none" w:sz="0" w:space="0" w:color="auto"/>
            <w:bottom w:val="none" w:sz="0" w:space="0" w:color="auto"/>
            <w:right w:val="none" w:sz="0" w:space="0" w:color="auto"/>
          </w:divBdr>
        </w:div>
      </w:divsChild>
    </w:div>
    <w:div w:id="1923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scension.com.au/product/c60-in-organic-olive-oil/" TargetMode="External"/><Relationship Id="rId13" Type="http://schemas.openxmlformats.org/officeDocument/2006/relationships/hyperlink" Target="http://www.return2health.com" TargetMode="External"/><Relationship Id="rId3" Type="http://schemas.openxmlformats.org/officeDocument/2006/relationships/settings" Target="settings.xml"/><Relationship Id="rId7" Type="http://schemas.openxmlformats.org/officeDocument/2006/relationships/hyperlink" Target="http://www.naturopathherbals.com.au" TargetMode="External"/><Relationship Id="rId12" Type="http://schemas.openxmlformats.org/officeDocument/2006/relationships/hyperlink" Target="https://www.lifeextensionaustral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perfoodevolution.com/schizandra-berry-tea-recipes.html" TargetMode="External"/><Relationship Id="rId11" Type="http://schemas.openxmlformats.org/officeDocument/2006/relationships/hyperlink" Target="http://www.nakitanaturals.com.au" TargetMode="External"/><Relationship Id="rId5" Type="http://schemas.openxmlformats.org/officeDocument/2006/relationships/hyperlink" Target="http://www.australherbs.com.au" TargetMode="External"/><Relationship Id="rId15" Type="http://schemas.openxmlformats.org/officeDocument/2006/relationships/hyperlink" Target="http://www.return2health.com" TargetMode="External"/><Relationship Id="rId10" Type="http://schemas.openxmlformats.org/officeDocument/2006/relationships/hyperlink" Target="https://www.aussiehealthproducts.com.au" TargetMode="External"/><Relationship Id="rId4" Type="http://schemas.openxmlformats.org/officeDocument/2006/relationships/webSettings" Target="webSettings.xml"/><Relationship Id="rId9" Type="http://schemas.openxmlformats.org/officeDocument/2006/relationships/hyperlink" Target="https://c60olive.com.au/" TargetMode="External"/><Relationship Id="rId14" Type="http://schemas.openxmlformats.org/officeDocument/2006/relationships/hyperlink" Target="http://www.return2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4119</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15</cp:revision>
  <cp:lastPrinted>2021-09-27T06:09:00Z</cp:lastPrinted>
  <dcterms:created xsi:type="dcterms:W3CDTF">2021-07-25T09:07:00Z</dcterms:created>
  <dcterms:modified xsi:type="dcterms:W3CDTF">2021-09-27T10:34:00Z</dcterms:modified>
</cp:coreProperties>
</file>